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0BC" w:rsidRDefault="001900BC" w:rsidP="001900BC">
      <w:pPr>
        <w:widowControl w:val="0"/>
        <w:suppressAutoHyphens/>
        <w:jc w:val="right"/>
      </w:pPr>
      <w:r>
        <w:rPr>
          <w:rFonts w:ascii="Calibri" w:eastAsia="Lucida Sans Unicode" w:hAnsi="Calibri" w:cs="Times New Roman"/>
          <w:bCs/>
          <w:i/>
          <w:iCs/>
          <w:sz w:val="22"/>
          <w:szCs w:val="22"/>
          <w:lang w:eastAsia="ar-SA"/>
        </w:rPr>
        <w:t>Załącznik nr 3</w:t>
      </w:r>
    </w:p>
    <w:p w:rsidR="001900BC" w:rsidRDefault="001900BC" w:rsidP="001900BC">
      <w:pPr>
        <w:widowControl w:val="0"/>
        <w:suppressAutoHyphens/>
        <w:jc w:val="right"/>
      </w:pPr>
      <w:proofErr w:type="gramStart"/>
      <w:r>
        <w:rPr>
          <w:rFonts w:ascii="Calibri" w:eastAsia="Lucida Sans Unicode" w:hAnsi="Calibri" w:cs="Times New Roman"/>
          <w:bCs/>
          <w:i/>
          <w:iCs/>
          <w:sz w:val="22"/>
          <w:szCs w:val="22"/>
          <w:lang w:eastAsia="ar-SA"/>
        </w:rPr>
        <w:t>do  SWZ</w:t>
      </w:r>
      <w:proofErr w:type="gramEnd"/>
      <w:r>
        <w:rPr>
          <w:rFonts w:ascii="Calibri" w:eastAsia="Lucida Sans Unicode" w:hAnsi="Calibri" w:cs="Times New Roman"/>
          <w:bCs/>
          <w:i/>
          <w:iCs/>
          <w:sz w:val="22"/>
          <w:szCs w:val="22"/>
          <w:lang w:eastAsia="ar-SA"/>
        </w:rPr>
        <w:t xml:space="preserve"> Szczegółowy opis przedmiotu  zamówienia</w:t>
      </w:r>
    </w:p>
    <w:p w:rsidR="001900BC" w:rsidRDefault="001900BC" w:rsidP="001900BC">
      <w:pPr>
        <w:rPr>
          <w:rFonts w:ascii="Times New Roman" w:hAnsi="Times New Roman" w:cs="Times New Roman"/>
          <w:b/>
        </w:rPr>
      </w:pPr>
    </w:p>
    <w:p w:rsidR="001900BC" w:rsidRDefault="001900BC" w:rsidP="001900BC">
      <w:pPr>
        <w:widowControl w:val="0"/>
        <w:suppressAutoHyphens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proofErr w:type="gramStart"/>
      <w:r w:rsidRPr="00843E3D">
        <w:rPr>
          <w:rFonts w:asciiTheme="minorHAnsi" w:eastAsia="Lucida Sans Unicode" w:hAnsiTheme="minorHAnsi" w:cstheme="minorHAnsi"/>
          <w:b/>
          <w:bCs/>
          <w:sz w:val="22"/>
          <w:szCs w:val="22"/>
          <w:lang w:eastAsia="ar-SA"/>
        </w:rPr>
        <w:t>numer</w:t>
      </w:r>
      <w:proofErr w:type="gramEnd"/>
      <w:r w:rsidRPr="00843E3D">
        <w:rPr>
          <w:rFonts w:asciiTheme="minorHAnsi" w:eastAsia="Lucida Sans Unicode" w:hAnsiTheme="minorHAnsi" w:cstheme="minorHAnsi"/>
          <w:b/>
          <w:bCs/>
          <w:sz w:val="22"/>
          <w:szCs w:val="22"/>
          <w:lang w:eastAsia="ar-SA"/>
        </w:rPr>
        <w:t xml:space="preserve"> postępowania</w:t>
      </w:r>
      <w:r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DFK.26.24</w:t>
      </w:r>
      <w:r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.2025</w:t>
      </w:r>
    </w:p>
    <w:p w:rsidR="001900BC" w:rsidRPr="00843E3D" w:rsidRDefault="001900BC" w:rsidP="001900BC">
      <w:pPr>
        <w:widowControl w:val="0"/>
        <w:suppressAutoHyphens/>
        <w:rPr>
          <w:rFonts w:asciiTheme="minorHAnsi" w:eastAsia="Lucida Sans Unicode" w:hAnsiTheme="minorHAnsi" w:cstheme="minorHAnsi"/>
          <w:b/>
          <w:bCs/>
          <w:sz w:val="22"/>
          <w:szCs w:val="22"/>
          <w:lang w:eastAsia="ar-SA"/>
        </w:rPr>
      </w:pPr>
    </w:p>
    <w:p w:rsidR="001900BC" w:rsidRDefault="001900BC" w:rsidP="001900BC">
      <w:pPr>
        <w:widowControl w:val="0"/>
        <w:suppressAutoHyphens/>
        <w:jc w:val="center"/>
        <w:rPr>
          <w:rFonts w:ascii="Calibri" w:eastAsia="Lucida Sans Unicode" w:hAnsi="Calibri" w:cs="Times New Roman"/>
          <w:b/>
          <w:bCs/>
          <w:sz w:val="22"/>
          <w:szCs w:val="22"/>
          <w:lang w:eastAsia="ar-SA"/>
        </w:rPr>
      </w:pPr>
    </w:p>
    <w:p w:rsidR="001900BC" w:rsidRDefault="001900BC" w:rsidP="001900BC">
      <w:pPr>
        <w:widowControl w:val="0"/>
        <w:suppressAutoHyphens/>
        <w:jc w:val="center"/>
      </w:pPr>
      <w:r>
        <w:rPr>
          <w:rFonts w:ascii="Calibri" w:eastAsia="Lucida Sans Unicode" w:hAnsi="Calibri" w:cs="Times New Roman"/>
          <w:b/>
          <w:bCs/>
          <w:sz w:val="22"/>
          <w:szCs w:val="22"/>
          <w:lang w:eastAsia="ar-SA"/>
        </w:rPr>
        <w:t>SZCZEGÓŁOWY OPIS PRZEDMIOTU ZAMÓWIENIA</w:t>
      </w:r>
    </w:p>
    <w:p w:rsidR="001900BC" w:rsidRDefault="001900BC" w:rsidP="001900BC">
      <w:pPr>
        <w:widowControl w:val="0"/>
        <w:suppressAutoHyphens/>
        <w:jc w:val="center"/>
        <w:rPr>
          <w:rFonts w:ascii="Calibri" w:eastAsia="Lucida Sans Unicode" w:hAnsi="Calibri" w:cs="Times New Roman"/>
          <w:b/>
          <w:bCs/>
          <w:sz w:val="22"/>
          <w:szCs w:val="22"/>
          <w:lang w:eastAsia="ar-SA"/>
        </w:rPr>
      </w:pPr>
    </w:p>
    <w:p w:rsidR="001900BC" w:rsidRDefault="001900BC" w:rsidP="001900BC">
      <w:pPr>
        <w:widowControl w:val="0"/>
        <w:suppressAutoHyphens/>
        <w:jc w:val="center"/>
        <w:rPr>
          <w:rFonts w:ascii="Calibri" w:eastAsia="Lucida Sans Unicode" w:hAnsi="Calibri" w:cs="Times New Roman"/>
          <w:b/>
          <w:bCs/>
          <w:sz w:val="22"/>
          <w:szCs w:val="22"/>
          <w:lang w:eastAsia="ar-SA"/>
        </w:rPr>
      </w:pPr>
    </w:p>
    <w:p w:rsidR="001900BC" w:rsidRDefault="001900BC" w:rsidP="001900BC">
      <w:pPr>
        <w:jc w:val="both"/>
      </w:pPr>
      <w:r>
        <w:rPr>
          <w:rFonts w:ascii="Calibri" w:hAnsi="Calibri" w:cs="Times New Roman"/>
          <w:b/>
          <w:sz w:val="22"/>
          <w:szCs w:val="22"/>
        </w:rPr>
        <w:t>I. PRZEDMIOT ZAMÓWIENIA: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</w:pPr>
      <w:r>
        <w:rPr>
          <w:rFonts w:ascii="Calibri" w:eastAsia="Times New Roman" w:hAnsi="Calibri" w:cs="Times New Roman"/>
          <w:sz w:val="22"/>
          <w:szCs w:val="22"/>
        </w:rPr>
        <w:t>1)</w:t>
      </w:r>
      <w:r>
        <w:rPr>
          <w:rFonts w:ascii="Calibri" w:eastAsia="Times New Roman" w:hAnsi="Calibri" w:cs="Times New Roman"/>
          <w:sz w:val="22"/>
          <w:szCs w:val="22"/>
        </w:rPr>
        <w:tab/>
        <w:t>Przygotowanie i dostarczenie gotowych posiłków wraz z wyliczeniem energetyczności (</w:t>
      </w:r>
      <w:proofErr w:type="gramStart"/>
      <w:r>
        <w:rPr>
          <w:rFonts w:ascii="Calibri" w:eastAsia="Times New Roman" w:hAnsi="Calibri" w:cs="Times New Roman"/>
          <w:sz w:val="22"/>
          <w:szCs w:val="22"/>
        </w:rPr>
        <w:t>kcal)                             i</w:t>
      </w:r>
      <w:proofErr w:type="gramEnd"/>
      <w:r>
        <w:rPr>
          <w:rFonts w:ascii="Calibri" w:eastAsia="Times New Roman" w:hAnsi="Calibri" w:cs="Times New Roman"/>
          <w:sz w:val="22"/>
          <w:szCs w:val="22"/>
        </w:rPr>
        <w:t xml:space="preserve"> podziałem na składniki odżywcze dla grupy maksymalnie 22 dzieci w różnym wieku, również potencjalnie niemowląt, przebywających w Regionalnej Placówce Opiekuńczo-Terapeutycznej w Ignatkach- Osiedle, zwanej dalej również „</w:t>
      </w:r>
      <w:r w:rsidRPr="00E23B60">
        <w:rPr>
          <w:rFonts w:ascii="Calibri" w:eastAsia="Times New Roman" w:hAnsi="Calibri" w:cs="Times New Roman"/>
          <w:i/>
          <w:sz w:val="22"/>
          <w:szCs w:val="22"/>
        </w:rPr>
        <w:t>Placówką</w:t>
      </w:r>
      <w:r>
        <w:rPr>
          <w:rFonts w:ascii="Calibri" w:eastAsia="Times New Roman" w:hAnsi="Calibri" w:cs="Times New Roman"/>
          <w:sz w:val="22"/>
          <w:szCs w:val="22"/>
        </w:rPr>
        <w:t xml:space="preserve">”. 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</w:pPr>
      <w:r>
        <w:rPr>
          <w:rFonts w:ascii="Calibri" w:eastAsia="Times New Roman" w:hAnsi="Calibri" w:cs="Times New Roman"/>
          <w:sz w:val="22"/>
          <w:szCs w:val="22"/>
        </w:rPr>
        <w:t xml:space="preserve">2) Należy uwzględnić fakt, iż liczba dzieci w Placówce może się zmieniać, w </w:t>
      </w:r>
      <w:proofErr w:type="gramStart"/>
      <w:r>
        <w:rPr>
          <w:rFonts w:ascii="Calibri" w:eastAsia="Times New Roman" w:hAnsi="Calibri" w:cs="Times New Roman"/>
          <w:sz w:val="22"/>
          <w:szCs w:val="22"/>
        </w:rPr>
        <w:t>związku z czym</w:t>
      </w:r>
      <w:proofErr w:type="gramEnd"/>
      <w:r>
        <w:rPr>
          <w:rFonts w:ascii="Calibri" w:eastAsia="Times New Roman" w:hAnsi="Calibri" w:cs="Times New Roman"/>
          <w:sz w:val="22"/>
          <w:szCs w:val="22"/>
        </w:rPr>
        <w:t xml:space="preserve"> Zamawiający zastrzega sobie prawo do zamawiania nawet niewielkiej ilości posiłków. O każdej zmianie w zapotrzebowaniu Placówki na wyżywienie Zamawiający poinformuje Wykonawcę najpóźniej na dzień przed planowaną zmianą ilości zamawianych pakietów całodziennego wyżywienia. W Placówce maksymalnie przebywać będzie 22 dzieci w wieku od 0 do 18 lat.</w:t>
      </w:r>
    </w:p>
    <w:p w:rsidR="001900BC" w:rsidRPr="009342DE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3) Usługa wyżywienia w zakresie przygotowania posiłków obejm</w:t>
      </w:r>
      <w:r>
        <w:rPr>
          <w:rFonts w:ascii="Calibri" w:eastAsia="Times New Roman" w:hAnsi="Calibri" w:cs="Times New Roman"/>
          <w:sz w:val="22"/>
          <w:szCs w:val="22"/>
        </w:rPr>
        <w:t xml:space="preserve">uje przygotowanie diety ogólnej </w:t>
      </w:r>
      <w:r w:rsidRPr="009342DE">
        <w:rPr>
          <w:rFonts w:ascii="Calibri" w:eastAsia="Times New Roman" w:hAnsi="Calibri" w:cs="Times New Roman"/>
          <w:sz w:val="22"/>
          <w:szCs w:val="22"/>
        </w:rPr>
        <w:t>oraz diet specjalnych, w tym diet</w:t>
      </w:r>
      <w:r>
        <w:rPr>
          <w:rFonts w:ascii="Calibri" w:eastAsia="Times New Roman" w:hAnsi="Calibri" w:cs="Times New Roman"/>
          <w:sz w:val="22"/>
          <w:szCs w:val="22"/>
        </w:rPr>
        <w:t xml:space="preserve">y uzupełniającej dla </w:t>
      </w:r>
      <w:proofErr w:type="gramStart"/>
      <w:r>
        <w:rPr>
          <w:rFonts w:ascii="Calibri" w:eastAsia="Times New Roman" w:hAnsi="Calibri" w:cs="Times New Roman"/>
          <w:sz w:val="22"/>
          <w:szCs w:val="22"/>
        </w:rPr>
        <w:t>niemowląt (</w:t>
      </w:r>
      <w:r w:rsidRPr="000915C4">
        <w:rPr>
          <w:rFonts w:ascii="Calibri" w:eastAsia="Times New Roman" w:hAnsi="Calibri" w:cs="Times New Roman"/>
          <w:sz w:val="22"/>
          <w:szCs w:val="22"/>
          <w:u w:val="single"/>
        </w:rPr>
        <w:t>jeśli</w:t>
      </w:r>
      <w:proofErr w:type="gramEnd"/>
      <w:r w:rsidRPr="000915C4">
        <w:rPr>
          <w:rFonts w:ascii="Calibri" w:eastAsia="Times New Roman" w:hAnsi="Calibri" w:cs="Times New Roman"/>
          <w:sz w:val="22"/>
          <w:szCs w:val="22"/>
          <w:u w:val="single"/>
        </w:rPr>
        <w:t xml:space="preserve"> zaistnieje taka potrzeba</w:t>
      </w:r>
      <w:r>
        <w:rPr>
          <w:rFonts w:ascii="Calibri" w:eastAsia="Times New Roman" w:hAnsi="Calibri" w:cs="Times New Roman"/>
          <w:sz w:val="22"/>
          <w:szCs w:val="22"/>
        </w:rPr>
        <w:t xml:space="preserve">) </w:t>
      </w:r>
      <w:r w:rsidRPr="009342DE">
        <w:rPr>
          <w:rFonts w:ascii="Calibri" w:eastAsia="Times New Roman" w:hAnsi="Calibri" w:cs="Times New Roman"/>
          <w:sz w:val="22"/>
          <w:szCs w:val="22"/>
        </w:rPr>
        <w:t>zgodnie z zaleceniami intendenta/dietetyka Placów</w:t>
      </w:r>
      <w:r>
        <w:rPr>
          <w:rFonts w:ascii="Calibri" w:eastAsia="Times New Roman" w:hAnsi="Calibri" w:cs="Times New Roman"/>
          <w:sz w:val="22"/>
          <w:szCs w:val="22"/>
        </w:rPr>
        <w:t xml:space="preserve">ki i wcześniejszymi ustaleniami </w:t>
      </w:r>
      <w:r w:rsidRPr="009342DE">
        <w:rPr>
          <w:rFonts w:ascii="Calibri" w:eastAsia="Times New Roman" w:hAnsi="Calibri" w:cs="Times New Roman"/>
          <w:sz w:val="22"/>
          <w:szCs w:val="22"/>
        </w:rPr>
        <w:t>z upoważnionym przedstawicielem Wykonawcy.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  <w:u w:val="single"/>
        </w:rPr>
      </w:pPr>
      <w:r w:rsidRPr="00573DF9">
        <w:rPr>
          <w:rFonts w:ascii="Calibri" w:eastAsia="Times New Roman" w:hAnsi="Calibri" w:cs="Times New Roman"/>
          <w:sz w:val="22"/>
          <w:szCs w:val="22"/>
        </w:rPr>
        <w:t xml:space="preserve">4) Przez dietę specjalną rozumie się modyfikacje głównego jadłospisu zależnie od potrzeb dziecka, np. wykluczenie produktów alergizujących dla uczulonego dziecka. Na dzień wszczęcia </w:t>
      </w:r>
      <w:proofErr w:type="gramStart"/>
      <w:r w:rsidRPr="00573DF9">
        <w:rPr>
          <w:rFonts w:ascii="Calibri" w:eastAsia="Times New Roman" w:hAnsi="Calibri" w:cs="Times New Roman"/>
          <w:sz w:val="22"/>
          <w:szCs w:val="22"/>
        </w:rPr>
        <w:t>postępowania,                         w</w:t>
      </w:r>
      <w:proofErr w:type="gramEnd"/>
      <w:r w:rsidRPr="00573DF9">
        <w:rPr>
          <w:rFonts w:ascii="Calibri" w:eastAsia="Times New Roman" w:hAnsi="Calibri" w:cs="Times New Roman"/>
          <w:sz w:val="22"/>
          <w:szCs w:val="22"/>
        </w:rPr>
        <w:t xml:space="preserve"> Placówce znajduje się </w:t>
      </w:r>
      <w:r>
        <w:rPr>
          <w:rFonts w:ascii="Calibri" w:eastAsia="Times New Roman" w:hAnsi="Calibri" w:cs="Times New Roman"/>
          <w:sz w:val="22"/>
          <w:szCs w:val="22"/>
          <w:u w:val="single"/>
        </w:rPr>
        <w:t>czworo</w:t>
      </w:r>
      <w:r w:rsidRPr="00871B47">
        <w:rPr>
          <w:rFonts w:ascii="Calibri" w:eastAsia="Times New Roman" w:hAnsi="Calibri" w:cs="Times New Roman"/>
          <w:sz w:val="22"/>
          <w:szCs w:val="22"/>
          <w:u w:val="single"/>
        </w:rPr>
        <w:t xml:space="preserve"> dzieci </w:t>
      </w:r>
      <w:r>
        <w:rPr>
          <w:rFonts w:ascii="Calibri" w:eastAsia="Times New Roman" w:hAnsi="Calibri" w:cs="Times New Roman"/>
          <w:sz w:val="22"/>
          <w:szCs w:val="22"/>
          <w:u w:val="single"/>
        </w:rPr>
        <w:t>potrzebujących diety specjalnej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  <w:u w:val="single"/>
        </w:rPr>
      </w:pPr>
    </w:p>
    <w:p w:rsidR="001900BC" w:rsidRDefault="001900BC" w:rsidP="001900BC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  <w:u w:val="single"/>
        </w:rPr>
      </w:pPr>
      <w:r>
        <w:rPr>
          <w:rFonts w:ascii="Calibri" w:eastAsia="Times New Roman" w:hAnsi="Calibri" w:cs="Times New Roman"/>
          <w:sz w:val="22"/>
          <w:szCs w:val="22"/>
          <w:u w:val="single"/>
        </w:rPr>
        <w:t xml:space="preserve">3 dzieci - dieta </w:t>
      </w:r>
      <w:proofErr w:type="spellStart"/>
      <w:r>
        <w:rPr>
          <w:rFonts w:ascii="Calibri" w:eastAsia="Times New Roman" w:hAnsi="Calibri" w:cs="Times New Roman"/>
          <w:sz w:val="22"/>
          <w:szCs w:val="22"/>
          <w:u w:val="single"/>
        </w:rPr>
        <w:t>niskosolna</w:t>
      </w:r>
      <w:proofErr w:type="spellEnd"/>
      <w:r>
        <w:rPr>
          <w:rFonts w:ascii="Calibri" w:eastAsia="Times New Roman" w:hAnsi="Calibri" w:cs="Times New Roman"/>
          <w:sz w:val="22"/>
          <w:szCs w:val="22"/>
          <w:u w:val="single"/>
        </w:rPr>
        <w:t>,</w:t>
      </w:r>
    </w:p>
    <w:p w:rsidR="001900BC" w:rsidRDefault="001900BC" w:rsidP="001900BC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  <w:u w:val="single"/>
        </w:rPr>
      </w:pPr>
      <w:r>
        <w:rPr>
          <w:rFonts w:ascii="Calibri" w:eastAsia="Times New Roman" w:hAnsi="Calibri" w:cs="Times New Roman"/>
          <w:sz w:val="22"/>
          <w:szCs w:val="22"/>
          <w:u w:val="single"/>
        </w:rPr>
        <w:t>1 dziecko - dieta bezglutenowa,</w:t>
      </w:r>
    </w:p>
    <w:p w:rsidR="001900BC" w:rsidRPr="000915C4" w:rsidRDefault="001900BC" w:rsidP="001900BC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  <w:u w:val="single"/>
        </w:rPr>
      </w:pPr>
      <w:r>
        <w:rPr>
          <w:rFonts w:ascii="Calibri" w:eastAsia="Times New Roman" w:hAnsi="Calibri" w:cs="Times New Roman"/>
          <w:sz w:val="22"/>
          <w:szCs w:val="22"/>
          <w:u w:val="single"/>
        </w:rPr>
        <w:t xml:space="preserve">1 dziecko – dieta </w:t>
      </w:r>
      <w:proofErr w:type="spellStart"/>
      <w:r>
        <w:rPr>
          <w:rFonts w:ascii="Calibri" w:eastAsia="Times New Roman" w:hAnsi="Calibri" w:cs="Times New Roman"/>
          <w:sz w:val="22"/>
          <w:szCs w:val="22"/>
          <w:u w:val="single"/>
        </w:rPr>
        <w:t>ubogoeneregtyczna</w:t>
      </w:r>
      <w:proofErr w:type="spellEnd"/>
      <w:r>
        <w:rPr>
          <w:rFonts w:ascii="Calibri" w:eastAsia="Times New Roman" w:hAnsi="Calibri" w:cs="Times New Roman"/>
          <w:sz w:val="22"/>
          <w:szCs w:val="22"/>
          <w:u w:val="single"/>
        </w:rPr>
        <w:t xml:space="preserve"> 1400kcal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</w:pPr>
      <w:r>
        <w:rPr>
          <w:rFonts w:ascii="Calibri" w:eastAsia="Times New Roman" w:hAnsi="Calibri" w:cs="Times New Roman"/>
          <w:sz w:val="22"/>
          <w:szCs w:val="22"/>
        </w:rPr>
        <w:t xml:space="preserve">5) Placówka nie jest placówką oświatową, w związku z tym nie jest wymagane przestrzeganie 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</w:t>
      </w:r>
      <w:proofErr w:type="gramStart"/>
      <w:r>
        <w:rPr>
          <w:rFonts w:ascii="Calibri" w:eastAsia="Times New Roman" w:hAnsi="Calibri" w:cs="Times New Roman"/>
          <w:sz w:val="22"/>
          <w:szCs w:val="22"/>
        </w:rPr>
        <w:t>z</w:t>
      </w:r>
      <w:proofErr w:type="gramEnd"/>
      <w:r>
        <w:rPr>
          <w:rFonts w:ascii="Calibri" w:eastAsia="Times New Roman" w:hAnsi="Calibri" w:cs="Times New Roman"/>
          <w:sz w:val="22"/>
          <w:szCs w:val="22"/>
        </w:rPr>
        <w:t xml:space="preserve"> 2016 r., poz. 1154).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</w:pPr>
      <w:r>
        <w:rPr>
          <w:rFonts w:ascii="Calibri" w:eastAsia="Times New Roman" w:hAnsi="Calibri" w:cs="Times New Roman"/>
          <w:sz w:val="22"/>
          <w:szCs w:val="22"/>
        </w:rPr>
        <w:t>6) Jadłospis w diecie ogólnej obejmować będzie 3 główne posiłki (śniadanie, obiad, kolację) i 2 dodatkowe (II śniadanie, podwieczorek).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 xml:space="preserve">7) </w:t>
      </w:r>
      <w:r>
        <w:rPr>
          <w:rFonts w:ascii="Calibri" w:eastAsia="Times New Roman" w:hAnsi="Calibri" w:cs="Times New Roman"/>
          <w:sz w:val="22"/>
          <w:szCs w:val="22"/>
        </w:rPr>
        <w:t>Ewentualny j</w:t>
      </w:r>
      <w:r w:rsidRPr="009342DE">
        <w:rPr>
          <w:rFonts w:ascii="Calibri" w:eastAsia="Times New Roman" w:hAnsi="Calibri" w:cs="Times New Roman"/>
          <w:sz w:val="22"/>
          <w:szCs w:val="22"/>
        </w:rPr>
        <w:t>adłospis uzupełniający dla niemowląt obejmować będzie przyg</w:t>
      </w:r>
      <w:r>
        <w:rPr>
          <w:rFonts w:ascii="Calibri" w:eastAsia="Times New Roman" w:hAnsi="Calibri" w:cs="Times New Roman"/>
          <w:sz w:val="22"/>
          <w:szCs w:val="22"/>
        </w:rPr>
        <w:t xml:space="preserve">otowanie 1-3 posiłków dziennie, </w:t>
      </w:r>
      <w:r w:rsidRPr="009342DE">
        <w:rPr>
          <w:rFonts w:ascii="Calibri" w:eastAsia="Times New Roman" w:hAnsi="Calibri" w:cs="Times New Roman"/>
          <w:sz w:val="22"/>
          <w:szCs w:val="22"/>
        </w:rPr>
        <w:t>zależnie od wieku dziecka. Posiłki te złożone będą z prostych</w:t>
      </w:r>
      <w:r>
        <w:rPr>
          <w:rFonts w:ascii="Calibri" w:eastAsia="Times New Roman" w:hAnsi="Calibri" w:cs="Times New Roman"/>
          <w:sz w:val="22"/>
          <w:szCs w:val="22"/>
        </w:rPr>
        <w:t xml:space="preserve"> składników, jednakże Wykonawca </w:t>
      </w:r>
      <w:r w:rsidRPr="009342DE">
        <w:rPr>
          <w:rFonts w:ascii="Calibri" w:eastAsia="Times New Roman" w:hAnsi="Calibri" w:cs="Times New Roman"/>
          <w:sz w:val="22"/>
          <w:szCs w:val="22"/>
        </w:rPr>
        <w:t>ma obowiązek</w:t>
      </w:r>
      <w:r>
        <w:rPr>
          <w:rFonts w:ascii="Calibri" w:eastAsia="Times New Roman" w:hAnsi="Calibri" w:cs="Times New Roman"/>
          <w:sz w:val="22"/>
          <w:szCs w:val="22"/>
        </w:rPr>
        <w:t xml:space="preserve"> zadbać o ich </w:t>
      </w:r>
      <w:proofErr w:type="gramStart"/>
      <w:r>
        <w:rPr>
          <w:rFonts w:ascii="Calibri" w:eastAsia="Times New Roman" w:hAnsi="Calibri" w:cs="Times New Roman"/>
          <w:sz w:val="22"/>
          <w:szCs w:val="22"/>
        </w:rPr>
        <w:t xml:space="preserve">najwyższą </w:t>
      </w:r>
      <w:r w:rsidRPr="009342DE">
        <w:rPr>
          <w:rFonts w:ascii="Calibri" w:eastAsia="Times New Roman" w:hAnsi="Calibri" w:cs="Times New Roman"/>
          <w:sz w:val="22"/>
          <w:szCs w:val="22"/>
        </w:rPr>
        <w:t>jakość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>. Znaczy to, iż pr</w:t>
      </w:r>
      <w:r>
        <w:rPr>
          <w:rFonts w:ascii="Calibri" w:eastAsia="Times New Roman" w:hAnsi="Calibri" w:cs="Times New Roman"/>
          <w:sz w:val="22"/>
          <w:szCs w:val="22"/>
        </w:rPr>
        <w:t xml:space="preserve">odukty przeznaczone do żywienia niemowląt powinny pochodzić </w:t>
      </w:r>
      <w:r w:rsidRPr="009342DE">
        <w:rPr>
          <w:rFonts w:ascii="Calibri" w:eastAsia="Times New Roman" w:hAnsi="Calibri" w:cs="Times New Roman"/>
          <w:sz w:val="22"/>
          <w:szCs w:val="22"/>
        </w:rPr>
        <w:t xml:space="preserve">z zaufanych źródeł, nie mogą </w:t>
      </w:r>
      <w:r>
        <w:rPr>
          <w:rFonts w:ascii="Calibri" w:eastAsia="Times New Roman" w:hAnsi="Calibri" w:cs="Times New Roman"/>
          <w:sz w:val="22"/>
          <w:szCs w:val="22"/>
        </w:rPr>
        <w:t xml:space="preserve">być zanieczyszczone pestycydami </w:t>
      </w:r>
      <w:r w:rsidRPr="009342DE">
        <w:rPr>
          <w:rFonts w:ascii="Calibri" w:eastAsia="Times New Roman" w:hAnsi="Calibri" w:cs="Times New Roman"/>
          <w:sz w:val="22"/>
          <w:szCs w:val="22"/>
        </w:rPr>
        <w:t>i innymi toksynami.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8) W przypadku, gdy Zamawiający zamawiał będzie róż</w:t>
      </w:r>
      <w:r>
        <w:rPr>
          <w:rFonts w:ascii="Calibri" w:eastAsia="Times New Roman" w:hAnsi="Calibri" w:cs="Times New Roman"/>
          <w:sz w:val="22"/>
          <w:szCs w:val="22"/>
        </w:rPr>
        <w:t xml:space="preserve">ne diety Wykonawca ma obowiązek </w:t>
      </w:r>
      <w:r w:rsidRPr="009342DE">
        <w:rPr>
          <w:rFonts w:ascii="Calibri" w:eastAsia="Times New Roman" w:hAnsi="Calibri" w:cs="Times New Roman"/>
          <w:sz w:val="22"/>
          <w:szCs w:val="22"/>
        </w:rPr>
        <w:t>odpowiednio oznaczyć opakowania z posiłkami. Różnice w za</w:t>
      </w:r>
      <w:r>
        <w:rPr>
          <w:rFonts w:ascii="Calibri" w:eastAsia="Times New Roman" w:hAnsi="Calibri" w:cs="Times New Roman"/>
          <w:sz w:val="22"/>
          <w:szCs w:val="22"/>
        </w:rPr>
        <w:t xml:space="preserve">mawianych posiłkach dla różnych </w:t>
      </w:r>
      <w:r w:rsidRPr="009342DE">
        <w:rPr>
          <w:rFonts w:ascii="Calibri" w:eastAsia="Times New Roman" w:hAnsi="Calibri" w:cs="Times New Roman"/>
          <w:sz w:val="22"/>
          <w:szCs w:val="22"/>
        </w:rPr>
        <w:t>dzieci dotyczyć mogą kaloryczności, ale także braku l</w:t>
      </w:r>
      <w:r>
        <w:rPr>
          <w:rFonts w:ascii="Calibri" w:eastAsia="Times New Roman" w:hAnsi="Calibri" w:cs="Times New Roman"/>
          <w:sz w:val="22"/>
          <w:szCs w:val="22"/>
        </w:rPr>
        <w:t xml:space="preserve">ub dodatku niektórych produktów </w:t>
      </w:r>
      <w:r w:rsidRPr="009342DE">
        <w:rPr>
          <w:rFonts w:ascii="Calibri" w:eastAsia="Times New Roman" w:hAnsi="Calibri" w:cs="Times New Roman"/>
          <w:sz w:val="22"/>
          <w:szCs w:val="22"/>
        </w:rPr>
        <w:t>spożywczych, zależnie od potrzeb dziecka.</w:t>
      </w:r>
    </w:p>
    <w:p w:rsidR="001900BC" w:rsidRPr="009342DE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9) Jadłospis ustalany będzie, przez Wykonawcę w porozumieniu z Zamawiającym, na okres 14 dni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>i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> dostarczany Zamawiającemu najpóźniej na 3 dni przed ok</w:t>
      </w:r>
      <w:r>
        <w:rPr>
          <w:rFonts w:ascii="Calibri" w:eastAsia="Times New Roman" w:hAnsi="Calibri" w:cs="Times New Roman"/>
          <w:sz w:val="22"/>
          <w:szCs w:val="22"/>
        </w:rPr>
        <w:t xml:space="preserve">resem jego obowiązywania. Przed </w:t>
      </w:r>
      <w:r w:rsidRPr="009342DE">
        <w:rPr>
          <w:rFonts w:ascii="Calibri" w:eastAsia="Times New Roman" w:hAnsi="Calibri" w:cs="Times New Roman"/>
          <w:sz w:val="22"/>
          <w:szCs w:val="22"/>
        </w:rPr>
        <w:t xml:space="preserve">rozpoczęciem okresu obowiązywania danego jadłospisu </w:t>
      </w:r>
      <w:r>
        <w:rPr>
          <w:rFonts w:ascii="Calibri" w:eastAsia="Times New Roman" w:hAnsi="Calibri" w:cs="Times New Roman"/>
          <w:sz w:val="22"/>
          <w:szCs w:val="22"/>
        </w:rPr>
        <w:t xml:space="preserve">Zamawiający ma prawo wnioskować </w:t>
      </w:r>
      <w:r w:rsidRPr="009342DE">
        <w:rPr>
          <w:rFonts w:ascii="Calibri" w:eastAsia="Times New Roman" w:hAnsi="Calibri" w:cs="Times New Roman"/>
          <w:sz w:val="22"/>
          <w:szCs w:val="22"/>
        </w:rPr>
        <w:t xml:space="preserve">o ewentualne zmiany w posiłkach, natomiast w czasie </w:t>
      </w:r>
      <w:r>
        <w:rPr>
          <w:rFonts w:ascii="Calibri" w:eastAsia="Times New Roman" w:hAnsi="Calibri" w:cs="Times New Roman"/>
          <w:sz w:val="22"/>
          <w:szCs w:val="22"/>
        </w:rPr>
        <w:t xml:space="preserve">obowiązywania danego jadłospisu </w:t>
      </w:r>
      <w:r w:rsidRPr="009342DE">
        <w:rPr>
          <w:rFonts w:ascii="Calibri" w:eastAsia="Times New Roman" w:hAnsi="Calibri" w:cs="Times New Roman"/>
          <w:sz w:val="22"/>
          <w:szCs w:val="22"/>
        </w:rPr>
        <w:t>Wykonawca nie ma prawa do dokonywania w nim jakichk</w:t>
      </w:r>
      <w:r>
        <w:rPr>
          <w:rFonts w:ascii="Calibri" w:eastAsia="Times New Roman" w:hAnsi="Calibri" w:cs="Times New Roman"/>
          <w:sz w:val="22"/>
          <w:szCs w:val="22"/>
        </w:rPr>
        <w:t xml:space="preserve">olwiek zmian bez wcześniejszego </w:t>
      </w:r>
      <w:r w:rsidRPr="009342DE">
        <w:rPr>
          <w:rFonts w:ascii="Calibri" w:eastAsia="Times New Roman" w:hAnsi="Calibri" w:cs="Times New Roman"/>
          <w:sz w:val="22"/>
          <w:szCs w:val="22"/>
        </w:rPr>
        <w:t>skontaktowania się z osobą upoważnioną przez Zamawiającego do kontaktu z Wykonawcą.</w:t>
      </w:r>
    </w:p>
    <w:p w:rsidR="001900BC" w:rsidRPr="009342DE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10) Wykonawca ma obowiązek zapewnić świeżość użytych pr</w:t>
      </w:r>
      <w:r>
        <w:rPr>
          <w:rFonts w:ascii="Calibri" w:eastAsia="Times New Roman" w:hAnsi="Calibri" w:cs="Times New Roman"/>
          <w:sz w:val="22"/>
          <w:szCs w:val="22"/>
        </w:rPr>
        <w:t xml:space="preserve">oduktów i </w:t>
      </w:r>
      <w:proofErr w:type="gramStart"/>
      <w:r>
        <w:rPr>
          <w:rFonts w:ascii="Calibri" w:eastAsia="Times New Roman" w:hAnsi="Calibri" w:cs="Times New Roman"/>
          <w:sz w:val="22"/>
          <w:szCs w:val="22"/>
        </w:rPr>
        <w:t>najwyższą jakość</w:t>
      </w:r>
      <w:proofErr w:type="gramEnd"/>
      <w:r>
        <w:rPr>
          <w:rFonts w:ascii="Calibri" w:eastAsia="Times New Roman" w:hAnsi="Calibri" w:cs="Times New Roman"/>
          <w:sz w:val="22"/>
          <w:szCs w:val="22"/>
        </w:rPr>
        <w:t xml:space="preserve"> oraz </w:t>
      </w:r>
      <w:r w:rsidRPr="009342DE">
        <w:rPr>
          <w:rFonts w:ascii="Calibri" w:eastAsia="Times New Roman" w:hAnsi="Calibri" w:cs="Times New Roman"/>
          <w:sz w:val="22"/>
          <w:szCs w:val="22"/>
        </w:rPr>
        <w:t>estetykę posiłków, a także transport posiłków w odpowiedn</w:t>
      </w:r>
      <w:r>
        <w:rPr>
          <w:rFonts w:ascii="Calibri" w:eastAsia="Times New Roman" w:hAnsi="Calibri" w:cs="Times New Roman"/>
          <w:sz w:val="22"/>
          <w:szCs w:val="22"/>
        </w:rPr>
        <w:t xml:space="preserve">ich hermetycznych opakowaniach, </w:t>
      </w:r>
      <w:r w:rsidRPr="009342DE">
        <w:rPr>
          <w:rFonts w:ascii="Calibri" w:eastAsia="Times New Roman" w:hAnsi="Calibri" w:cs="Times New Roman"/>
          <w:sz w:val="22"/>
          <w:szCs w:val="22"/>
        </w:rPr>
        <w:t>przeznaczonych do kontaktu z żywnością, gwarantujących utrzymanie właściwej temperatury.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Transport posiłków powinien odbywać się  z zachowaniem zasad hi</w:t>
      </w:r>
      <w:r>
        <w:rPr>
          <w:rFonts w:ascii="Calibri" w:eastAsia="Times New Roman" w:hAnsi="Calibri" w:cs="Times New Roman"/>
          <w:sz w:val="22"/>
          <w:szCs w:val="22"/>
        </w:rPr>
        <w:t xml:space="preserve">gieny i odpowiedniej do rodzaju </w:t>
      </w:r>
      <w:r w:rsidRPr="009342DE">
        <w:rPr>
          <w:rFonts w:ascii="Calibri" w:eastAsia="Times New Roman" w:hAnsi="Calibri" w:cs="Times New Roman"/>
          <w:sz w:val="22"/>
          <w:szCs w:val="22"/>
        </w:rPr>
        <w:t xml:space="preserve">posiłku </w:t>
      </w:r>
      <w:r w:rsidRPr="009342DE">
        <w:rPr>
          <w:rFonts w:ascii="Calibri" w:eastAsia="Times New Roman" w:hAnsi="Calibri" w:cs="Times New Roman"/>
          <w:sz w:val="22"/>
          <w:szCs w:val="22"/>
        </w:rPr>
        <w:lastRenderedPageBreak/>
        <w:t>tempera</w:t>
      </w:r>
      <w:r>
        <w:rPr>
          <w:rFonts w:ascii="Calibri" w:eastAsia="Times New Roman" w:hAnsi="Calibri" w:cs="Times New Roman"/>
          <w:sz w:val="22"/>
          <w:szCs w:val="22"/>
        </w:rPr>
        <w:t xml:space="preserve">tury w celu utrzymania </w:t>
      </w:r>
      <w:proofErr w:type="gramStart"/>
      <w:r>
        <w:rPr>
          <w:rFonts w:ascii="Calibri" w:eastAsia="Times New Roman" w:hAnsi="Calibri" w:cs="Times New Roman"/>
          <w:sz w:val="22"/>
          <w:szCs w:val="22"/>
        </w:rPr>
        <w:t xml:space="preserve">wysokiej </w:t>
      </w:r>
      <w:r w:rsidRPr="009342DE">
        <w:rPr>
          <w:rFonts w:ascii="Calibri" w:eastAsia="Times New Roman" w:hAnsi="Calibri" w:cs="Times New Roman"/>
          <w:sz w:val="22"/>
          <w:szCs w:val="22"/>
        </w:rPr>
        <w:t>jakości</w:t>
      </w:r>
      <w:proofErr w:type="gramEnd"/>
      <w:r>
        <w:rPr>
          <w:rFonts w:ascii="Calibri" w:eastAsia="Times New Roman" w:hAnsi="Calibri" w:cs="Times New Roman"/>
          <w:sz w:val="22"/>
          <w:szCs w:val="22"/>
        </w:rPr>
        <w:t xml:space="preserve"> posiłków. Posiłki nie mogą być </w:t>
      </w: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>przygotowywane</w:t>
      </w:r>
      <w:r>
        <w:rPr>
          <w:rFonts w:ascii="Calibri" w:eastAsia="Times New Roman" w:hAnsi="Calibri" w:cs="Times New Roman"/>
          <w:sz w:val="22"/>
          <w:szCs w:val="22"/>
        </w:rPr>
        <w:t xml:space="preserve">                                          </w:t>
      </w:r>
      <w:r w:rsidRPr="009342DE">
        <w:rPr>
          <w:rFonts w:ascii="Calibri" w:eastAsia="Times New Roman" w:hAnsi="Calibri" w:cs="Times New Roman"/>
          <w:sz w:val="22"/>
          <w:szCs w:val="22"/>
        </w:rPr>
        <w:t xml:space="preserve"> z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 xml:space="preserve"> półproduktów. Stan posiłków i sposób dowożenia musi spełniać wymogi</w:t>
      </w:r>
      <w:r>
        <w:rPr>
          <w:rFonts w:ascii="Calibri" w:eastAsia="Times New Roman" w:hAnsi="Calibri" w:cs="Times New Roman"/>
          <w:sz w:val="22"/>
          <w:szCs w:val="22"/>
        </w:rPr>
        <w:t xml:space="preserve"> </w:t>
      </w:r>
      <w:r w:rsidRPr="009342DE">
        <w:rPr>
          <w:rFonts w:ascii="Calibri" w:eastAsia="Times New Roman" w:hAnsi="Calibri" w:cs="Times New Roman"/>
          <w:sz w:val="22"/>
          <w:szCs w:val="22"/>
        </w:rPr>
        <w:t>Państwowej Stacji Sanitarno-Epidemiologicznej.</w:t>
      </w:r>
    </w:p>
    <w:p w:rsidR="001900BC" w:rsidRPr="009342DE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11) Usługa wyżywienia w zakresie dostarczenia posiłków ob</w:t>
      </w:r>
      <w:r>
        <w:rPr>
          <w:rFonts w:ascii="Calibri" w:eastAsia="Times New Roman" w:hAnsi="Calibri" w:cs="Times New Roman"/>
          <w:sz w:val="22"/>
          <w:szCs w:val="22"/>
        </w:rPr>
        <w:t xml:space="preserve">ejmuje dostarczanie ich własnym </w:t>
      </w:r>
      <w:r w:rsidRPr="009342DE">
        <w:rPr>
          <w:rFonts w:ascii="Calibri" w:eastAsia="Times New Roman" w:hAnsi="Calibri" w:cs="Times New Roman"/>
          <w:sz w:val="22"/>
          <w:szCs w:val="22"/>
        </w:rPr>
        <w:t>transportem 2 razy dziennie (pierwszy transport: śniadanie + II śni</w:t>
      </w:r>
      <w:r>
        <w:rPr>
          <w:rFonts w:ascii="Calibri" w:eastAsia="Times New Roman" w:hAnsi="Calibri" w:cs="Times New Roman"/>
          <w:sz w:val="22"/>
          <w:szCs w:val="22"/>
        </w:rPr>
        <w:t xml:space="preserve">adanie, drugi transport: obiad, </w:t>
      </w:r>
      <w:r w:rsidRPr="009342DE">
        <w:rPr>
          <w:rFonts w:ascii="Calibri" w:eastAsia="Times New Roman" w:hAnsi="Calibri" w:cs="Times New Roman"/>
          <w:sz w:val="22"/>
          <w:szCs w:val="22"/>
        </w:rPr>
        <w:t>podwieczorek i kolacja) każdego dnia w tygodniu (od poniedz</w:t>
      </w:r>
      <w:r>
        <w:rPr>
          <w:rFonts w:ascii="Calibri" w:eastAsia="Times New Roman" w:hAnsi="Calibri" w:cs="Times New Roman"/>
          <w:sz w:val="22"/>
          <w:szCs w:val="22"/>
        </w:rPr>
        <w:t xml:space="preserve">iałku do niedzieli) w godzinach </w:t>
      </w:r>
      <w:r w:rsidRPr="009342DE">
        <w:rPr>
          <w:rFonts w:ascii="Calibri" w:eastAsia="Times New Roman" w:hAnsi="Calibri" w:cs="Times New Roman"/>
          <w:sz w:val="22"/>
          <w:szCs w:val="22"/>
        </w:rPr>
        <w:t>ustalonych z Zamawiającym:</w:t>
      </w:r>
    </w:p>
    <w:p w:rsidR="001900BC" w:rsidRPr="009342DE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- od poniedziałku do piątku: pierwszy transport w przedziale czaso</w:t>
      </w:r>
      <w:r>
        <w:rPr>
          <w:rFonts w:ascii="Calibri" w:eastAsia="Times New Roman" w:hAnsi="Calibri" w:cs="Times New Roman"/>
          <w:sz w:val="22"/>
          <w:szCs w:val="22"/>
        </w:rPr>
        <w:t xml:space="preserve">wym: 5.45-6.00, </w:t>
      </w:r>
      <w:proofErr w:type="gramStart"/>
      <w:r>
        <w:rPr>
          <w:rFonts w:ascii="Calibri" w:eastAsia="Times New Roman" w:hAnsi="Calibri" w:cs="Times New Roman"/>
          <w:sz w:val="22"/>
          <w:szCs w:val="22"/>
        </w:rPr>
        <w:t>drugi</w:t>
      </w:r>
      <w:proofErr w:type="gramEnd"/>
      <w:r>
        <w:rPr>
          <w:rFonts w:ascii="Calibri" w:eastAsia="Times New Roman" w:hAnsi="Calibri" w:cs="Times New Roman"/>
          <w:sz w:val="22"/>
          <w:szCs w:val="22"/>
        </w:rPr>
        <w:t xml:space="preserve"> transport </w:t>
      </w:r>
      <w:r w:rsidRPr="009342DE">
        <w:rPr>
          <w:rFonts w:ascii="Calibri" w:eastAsia="Times New Roman" w:hAnsi="Calibri" w:cs="Times New Roman"/>
          <w:sz w:val="22"/>
          <w:szCs w:val="22"/>
        </w:rPr>
        <w:t>w przedziale czasowym: 11.20.-11.40.</w:t>
      </w:r>
    </w:p>
    <w:p w:rsidR="001900BC" w:rsidRPr="009342DE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- w weekendy i dni wolne od pracy: pierwszy transport w przedz</w:t>
      </w:r>
      <w:r>
        <w:rPr>
          <w:rFonts w:ascii="Calibri" w:eastAsia="Times New Roman" w:hAnsi="Calibri" w:cs="Times New Roman"/>
          <w:sz w:val="22"/>
          <w:szCs w:val="22"/>
        </w:rPr>
        <w:t xml:space="preserve">iale czasowym: 6.30-7.00, drugi </w:t>
      </w: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 xml:space="preserve">transport </w:t>
      </w:r>
      <w:r>
        <w:rPr>
          <w:rFonts w:ascii="Calibri" w:eastAsia="Times New Roman" w:hAnsi="Calibri" w:cs="Times New Roman"/>
          <w:sz w:val="22"/>
          <w:szCs w:val="22"/>
        </w:rPr>
        <w:t xml:space="preserve">                          </w:t>
      </w:r>
      <w:r w:rsidRPr="009342DE">
        <w:rPr>
          <w:rFonts w:ascii="Calibri" w:eastAsia="Times New Roman" w:hAnsi="Calibri" w:cs="Times New Roman"/>
          <w:sz w:val="22"/>
          <w:szCs w:val="22"/>
        </w:rPr>
        <w:t>w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 xml:space="preserve"> przedziale czasowym: 11.20.-11.40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>oraz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 xml:space="preserve"> dołączenie dokumentu potwierdzającego ilość dos</w:t>
      </w:r>
      <w:r>
        <w:rPr>
          <w:rFonts w:ascii="Calibri" w:eastAsia="Times New Roman" w:hAnsi="Calibri" w:cs="Times New Roman"/>
          <w:sz w:val="22"/>
          <w:szCs w:val="22"/>
        </w:rPr>
        <w:t xml:space="preserve">tarczanej żywności i wyliczenie </w:t>
      </w:r>
      <w:r w:rsidRPr="009342DE">
        <w:rPr>
          <w:rFonts w:ascii="Calibri" w:eastAsia="Times New Roman" w:hAnsi="Calibri" w:cs="Times New Roman"/>
          <w:sz w:val="22"/>
          <w:szCs w:val="22"/>
        </w:rPr>
        <w:t>energetyczności (kcal) z podziałem na składniki odżywcze (</w:t>
      </w:r>
      <w:proofErr w:type="spellStart"/>
      <w:r w:rsidRPr="009342DE">
        <w:rPr>
          <w:rFonts w:ascii="Calibri" w:eastAsia="Times New Roman" w:hAnsi="Calibri" w:cs="Times New Roman"/>
          <w:sz w:val="22"/>
          <w:szCs w:val="22"/>
        </w:rPr>
        <w:t>Wz</w:t>
      </w:r>
      <w:proofErr w:type="spellEnd"/>
      <w:r w:rsidRPr="009342DE">
        <w:rPr>
          <w:rFonts w:ascii="Calibri" w:eastAsia="Times New Roman" w:hAnsi="Calibri" w:cs="Times New Roman"/>
          <w:sz w:val="22"/>
          <w:szCs w:val="22"/>
        </w:rPr>
        <w:t>).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12) W przypadku, gdy Wykonawca nie jest w stanie dostarczać pos</w:t>
      </w:r>
      <w:r>
        <w:rPr>
          <w:rFonts w:ascii="Calibri" w:eastAsia="Times New Roman" w:hAnsi="Calibri" w:cs="Times New Roman"/>
          <w:sz w:val="22"/>
          <w:szCs w:val="22"/>
        </w:rPr>
        <w:t xml:space="preserve">iłków 2 razy dziennie dopuszcza </w:t>
      </w:r>
      <w:r w:rsidRPr="009342DE">
        <w:rPr>
          <w:rFonts w:ascii="Calibri" w:eastAsia="Times New Roman" w:hAnsi="Calibri" w:cs="Times New Roman"/>
          <w:sz w:val="22"/>
          <w:szCs w:val="22"/>
        </w:rPr>
        <w:t>się ich dostarczanie raz dziennie po wcześniejszym ustaleniu tego faktu z Zamawiającym.</w:t>
      </w:r>
    </w:p>
    <w:p w:rsidR="001900BC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13) Usługa obejmuje również dostarczanie posiłków w święta i dni wolne od pracy.</w:t>
      </w:r>
    </w:p>
    <w:p w:rsidR="001900BC" w:rsidRPr="00843E3D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14) Wykonawca jest zobowiązany do zachowania norm bezpiec</w:t>
      </w:r>
      <w:r>
        <w:rPr>
          <w:rFonts w:ascii="Calibri" w:eastAsia="Times New Roman" w:hAnsi="Calibri" w:cs="Times New Roman"/>
          <w:sz w:val="22"/>
          <w:szCs w:val="22"/>
        </w:rPr>
        <w:t xml:space="preserve">zeństwa zgodnych ze standardami </w:t>
      </w:r>
      <w:r w:rsidRPr="009342DE">
        <w:rPr>
          <w:rFonts w:ascii="Calibri" w:eastAsia="Times New Roman" w:hAnsi="Calibri" w:cs="Times New Roman"/>
          <w:sz w:val="22"/>
          <w:szCs w:val="22"/>
        </w:rPr>
        <w:t>Dobrej Praktyki Higienicznej (GHP), Dobrej Praktyki Produkcy</w:t>
      </w:r>
      <w:r>
        <w:rPr>
          <w:rFonts w:ascii="Calibri" w:eastAsia="Times New Roman" w:hAnsi="Calibri" w:cs="Times New Roman"/>
          <w:sz w:val="22"/>
          <w:szCs w:val="22"/>
        </w:rPr>
        <w:t xml:space="preserve">jnej (GMP) oraz systemu Analizy </w:t>
      </w: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 xml:space="preserve">Zagrożeń </w:t>
      </w:r>
      <w:r>
        <w:rPr>
          <w:rFonts w:ascii="Calibri" w:eastAsia="Times New Roman" w:hAnsi="Calibri" w:cs="Times New Roman"/>
          <w:sz w:val="22"/>
          <w:szCs w:val="22"/>
        </w:rPr>
        <w:t xml:space="preserve">                                       </w:t>
      </w:r>
      <w:r w:rsidRPr="009342DE">
        <w:rPr>
          <w:rFonts w:ascii="Calibri" w:eastAsia="Times New Roman" w:hAnsi="Calibri" w:cs="Times New Roman"/>
          <w:sz w:val="22"/>
          <w:szCs w:val="22"/>
        </w:rPr>
        <w:t>i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 xml:space="preserve"> Krytycznych Punktów Kontroli (HACCP)</w:t>
      </w:r>
      <w:r>
        <w:rPr>
          <w:rFonts w:ascii="Calibri" w:eastAsia="Times New Roman" w:hAnsi="Calibri" w:cs="Times New Roman"/>
          <w:sz w:val="22"/>
          <w:szCs w:val="22"/>
        </w:rPr>
        <w:t xml:space="preserve">. Wykonawca jest zobowiązany do </w:t>
      </w:r>
      <w:r w:rsidRPr="009342DE">
        <w:rPr>
          <w:rFonts w:ascii="Calibri" w:eastAsia="Times New Roman" w:hAnsi="Calibri" w:cs="Times New Roman"/>
          <w:sz w:val="22"/>
          <w:szCs w:val="22"/>
        </w:rPr>
        <w:t>przechowywania próbek posiłków do celów sanit</w:t>
      </w:r>
      <w:r>
        <w:rPr>
          <w:rFonts w:ascii="Calibri" w:eastAsia="Times New Roman" w:hAnsi="Calibri" w:cs="Times New Roman"/>
          <w:sz w:val="22"/>
          <w:szCs w:val="22"/>
        </w:rPr>
        <w:t xml:space="preserve">arno-epidemiologicznych zgodnie </w:t>
      </w:r>
      <w:r w:rsidRPr="009342DE">
        <w:rPr>
          <w:rFonts w:ascii="Calibri" w:eastAsia="Times New Roman" w:hAnsi="Calibri" w:cs="Times New Roman"/>
          <w:sz w:val="22"/>
          <w:szCs w:val="22"/>
        </w:rPr>
        <w:t>z obowiązującymi w tym zakresie przepisami.</w:t>
      </w:r>
    </w:p>
    <w:p w:rsidR="001900BC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15) Do obowiązków Zamawiającego, realizowanych za pomocą personelu własnego, należeć będzie</w:t>
      </w:r>
      <w:r>
        <w:rPr>
          <w:rFonts w:ascii="Calibri" w:eastAsia="Times New Roman" w:hAnsi="Calibri" w:cs="Times New Roman"/>
          <w:sz w:val="22"/>
          <w:szCs w:val="22"/>
        </w:rPr>
        <w:t xml:space="preserve"> </w:t>
      </w:r>
      <w:r w:rsidRPr="009342DE">
        <w:rPr>
          <w:rFonts w:ascii="Calibri" w:eastAsia="Times New Roman" w:hAnsi="Calibri" w:cs="Times New Roman"/>
          <w:sz w:val="22"/>
          <w:szCs w:val="22"/>
        </w:rPr>
        <w:t>wydawanie posiłków, w tym wyporcjowanie posiłków na naczynia wielorazowe, sp</w:t>
      </w:r>
      <w:r>
        <w:rPr>
          <w:rFonts w:ascii="Calibri" w:eastAsia="Times New Roman" w:hAnsi="Calibri" w:cs="Times New Roman"/>
          <w:sz w:val="22"/>
          <w:szCs w:val="22"/>
        </w:rPr>
        <w:t xml:space="preserve">rzątanie oraz </w:t>
      </w:r>
      <w:r w:rsidRPr="009342DE">
        <w:rPr>
          <w:rFonts w:ascii="Calibri" w:eastAsia="Times New Roman" w:hAnsi="Calibri" w:cs="Times New Roman"/>
          <w:sz w:val="22"/>
          <w:szCs w:val="22"/>
        </w:rPr>
        <w:t>ponoszenie kosztów środków czystości i higienicznych zużyw</w:t>
      </w:r>
      <w:r>
        <w:rPr>
          <w:rFonts w:ascii="Calibri" w:eastAsia="Times New Roman" w:hAnsi="Calibri" w:cs="Times New Roman"/>
          <w:sz w:val="22"/>
          <w:szCs w:val="22"/>
        </w:rPr>
        <w:t>anych do sprzątania po posiłku.                                                                Do obowiązków Wykonawcy należeć będzie dokonywanie comiesięcznych rozliczeń z Zamawiającym za dostarczone posiłki.</w:t>
      </w:r>
    </w:p>
    <w:p w:rsidR="001900BC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16) Rozliczenia finansowe Wykonawcy z Zamawiający</w:t>
      </w:r>
      <w:r>
        <w:rPr>
          <w:rFonts w:ascii="Calibri" w:eastAsia="Times New Roman" w:hAnsi="Calibri" w:cs="Times New Roman"/>
          <w:sz w:val="22"/>
          <w:szCs w:val="22"/>
        </w:rPr>
        <w:t xml:space="preserve">m odbywać się będą na podstawie iloczyny </w:t>
      </w:r>
      <w:r w:rsidRPr="009342DE">
        <w:rPr>
          <w:rFonts w:ascii="Calibri" w:eastAsia="Times New Roman" w:hAnsi="Calibri" w:cs="Times New Roman"/>
          <w:sz w:val="22"/>
          <w:szCs w:val="22"/>
        </w:rPr>
        <w:t>faktycznie dostarczonych posiłków i ceny brutto jednodniowego</w:t>
      </w:r>
      <w:r>
        <w:rPr>
          <w:rFonts w:ascii="Calibri" w:eastAsia="Times New Roman" w:hAnsi="Calibri" w:cs="Times New Roman"/>
          <w:sz w:val="22"/>
          <w:szCs w:val="22"/>
        </w:rPr>
        <w:t xml:space="preserve"> pakietu wyżywienia dla jednego </w:t>
      </w:r>
      <w:r w:rsidRPr="009342DE">
        <w:rPr>
          <w:rFonts w:ascii="Calibri" w:eastAsia="Times New Roman" w:hAnsi="Calibri" w:cs="Times New Roman"/>
          <w:sz w:val="22"/>
          <w:szCs w:val="22"/>
        </w:rPr>
        <w:t>dziecka.</w:t>
      </w:r>
    </w:p>
    <w:p w:rsidR="001900BC" w:rsidRPr="009342DE" w:rsidRDefault="001900BC" w:rsidP="001900BC">
      <w:pPr>
        <w:widowControl w:val="0"/>
        <w:suppressAutoHyphens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17) Przez pakiet jednodniowego wyżywienia rozumie się:</w:t>
      </w:r>
    </w:p>
    <w:p w:rsidR="001900BC" w:rsidRPr="009342DE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a</w:t>
      </w: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>)  dieta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 xml:space="preserve"> ogólna (i ewentualnie dieta specjalna): porcje 5 posiłków (śniadanie, II śniadanie, obiad,</w:t>
      </w:r>
      <w:r>
        <w:rPr>
          <w:rFonts w:ascii="Calibri" w:eastAsia="Times New Roman" w:hAnsi="Calibri" w:cs="Times New Roman"/>
          <w:sz w:val="22"/>
          <w:szCs w:val="22"/>
        </w:rPr>
        <w:t xml:space="preserve"> </w:t>
      </w:r>
      <w:r w:rsidRPr="009342DE">
        <w:rPr>
          <w:rFonts w:ascii="Calibri" w:eastAsia="Times New Roman" w:hAnsi="Calibri" w:cs="Times New Roman"/>
          <w:sz w:val="22"/>
          <w:szCs w:val="22"/>
        </w:rPr>
        <w:t>podwieczorek, kolacja) przeznaczone dla jednego dziecka. Za</w:t>
      </w:r>
      <w:r>
        <w:rPr>
          <w:rFonts w:ascii="Calibri" w:eastAsia="Times New Roman" w:hAnsi="Calibri" w:cs="Times New Roman"/>
          <w:sz w:val="22"/>
          <w:szCs w:val="22"/>
        </w:rPr>
        <w:t xml:space="preserve">mawiający zastrzega sobie prawo </w:t>
      </w:r>
      <w:r w:rsidRPr="009342DE">
        <w:rPr>
          <w:rFonts w:ascii="Calibri" w:eastAsia="Times New Roman" w:hAnsi="Calibri" w:cs="Times New Roman"/>
          <w:sz w:val="22"/>
          <w:szCs w:val="22"/>
        </w:rPr>
        <w:t>do pomniejszenia pakietu o dowolną ilość posiłków, tzn. może za</w:t>
      </w:r>
      <w:r>
        <w:rPr>
          <w:rFonts w:ascii="Calibri" w:eastAsia="Times New Roman" w:hAnsi="Calibri" w:cs="Times New Roman"/>
          <w:sz w:val="22"/>
          <w:szCs w:val="22"/>
        </w:rPr>
        <w:t xml:space="preserve">mówić pakiet składający się np. </w:t>
      </w:r>
      <w:r w:rsidRPr="009342DE">
        <w:rPr>
          <w:rFonts w:ascii="Calibri" w:eastAsia="Times New Roman" w:hAnsi="Calibri" w:cs="Times New Roman"/>
          <w:sz w:val="22"/>
          <w:szCs w:val="22"/>
        </w:rPr>
        <w:t>tylko ze śniadania, podwieczorku i kolacji, w przypadku, gdy d</w:t>
      </w:r>
      <w:r>
        <w:rPr>
          <w:rFonts w:ascii="Calibri" w:eastAsia="Times New Roman" w:hAnsi="Calibri" w:cs="Times New Roman"/>
          <w:sz w:val="22"/>
          <w:szCs w:val="22"/>
        </w:rPr>
        <w:t xml:space="preserve">ziecko pozostałe posiłki będzie </w:t>
      </w:r>
      <w:r w:rsidRPr="009342DE">
        <w:rPr>
          <w:rFonts w:ascii="Calibri" w:eastAsia="Times New Roman" w:hAnsi="Calibri" w:cs="Times New Roman"/>
          <w:sz w:val="22"/>
          <w:szCs w:val="22"/>
        </w:rPr>
        <w:t>spożywało w szkole/przedszkolu. W takiej sytuacji cena pakietu zmni</w:t>
      </w:r>
      <w:r>
        <w:rPr>
          <w:rFonts w:ascii="Calibri" w:eastAsia="Times New Roman" w:hAnsi="Calibri" w:cs="Times New Roman"/>
          <w:sz w:val="22"/>
          <w:szCs w:val="22"/>
        </w:rPr>
        <w:t xml:space="preserve">ejsza się zależnie od posiłku, </w:t>
      </w:r>
      <w:r w:rsidRPr="009342DE">
        <w:rPr>
          <w:rFonts w:ascii="Calibri" w:eastAsia="Times New Roman" w:hAnsi="Calibri" w:cs="Times New Roman"/>
          <w:sz w:val="22"/>
          <w:szCs w:val="22"/>
        </w:rPr>
        <w:t>z którego rezygnuje Zamawiający – odpowiednio w przyp</w:t>
      </w:r>
      <w:r>
        <w:rPr>
          <w:rFonts w:ascii="Calibri" w:eastAsia="Times New Roman" w:hAnsi="Calibri" w:cs="Times New Roman"/>
          <w:sz w:val="22"/>
          <w:szCs w:val="22"/>
        </w:rPr>
        <w:t xml:space="preserve">adku śniadania i kolacji o 20%, </w:t>
      </w:r>
      <w:r w:rsidRPr="009342DE">
        <w:rPr>
          <w:rFonts w:ascii="Calibri" w:eastAsia="Times New Roman" w:hAnsi="Calibri" w:cs="Times New Roman"/>
          <w:sz w:val="22"/>
          <w:szCs w:val="22"/>
        </w:rPr>
        <w:t>II </w:t>
      </w:r>
      <w:r>
        <w:rPr>
          <w:rFonts w:ascii="Calibri" w:eastAsia="Times New Roman" w:hAnsi="Calibri" w:cs="Times New Roman"/>
          <w:sz w:val="22"/>
          <w:szCs w:val="22"/>
        </w:rPr>
        <w:t xml:space="preserve">śniadania i podwieczorku o 15%, </w:t>
      </w:r>
      <w:r w:rsidRPr="009342DE">
        <w:rPr>
          <w:rFonts w:ascii="Calibri" w:eastAsia="Times New Roman" w:hAnsi="Calibri" w:cs="Times New Roman"/>
          <w:sz w:val="22"/>
          <w:szCs w:val="22"/>
        </w:rPr>
        <w:t>całego obiadu o 30% (w tym z</w:t>
      </w:r>
      <w:r>
        <w:rPr>
          <w:rFonts w:ascii="Calibri" w:eastAsia="Times New Roman" w:hAnsi="Calibri" w:cs="Times New Roman"/>
          <w:sz w:val="22"/>
          <w:szCs w:val="22"/>
        </w:rPr>
        <w:t xml:space="preserve">upy o 10 %, II dania obiadowego </w:t>
      </w:r>
      <w:r w:rsidRPr="009342DE">
        <w:rPr>
          <w:rFonts w:ascii="Calibri" w:eastAsia="Times New Roman" w:hAnsi="Calibri" w:cs="Times New Roman"/>
          <w:sz w:val="22"/>
          <w:szCs w:val="22"/>
        </w:rPr>
        <w:t>o 20%);</w:t>
      </w:r>
    </w:p>
    <w:p w:rsidR="001900BC" w:rsidRPr="009342DE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>b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>) żywienie niemowląt i małych dzieci: porcje 3 posiłków uzupełniających przeznaczonych</w:t>
      </w:r>
      <w:r>
        <w:rPr>
          <w:rFonts w:ascii="Calibri" w:eastAsia="Times New Roman" w:hAnsi="Calibri" w:cs="Times New Roman"/>
          <w:sz w:val="22"/>
          <w:szCs w:val="22"/>
        </w:rPr>
        <w:t xml:space="preserve"> </w:t>
      </w:r>
      <w:r w:rsidRPr="009342DE">
        <w:rPr>
          <w:rFonts w:ascii="Calibri" w:eastAsia="Times New Roman" w:hAnsi="Calibri" w:cs="Times New Roman"/>
          <w:sz w:val="22"/>
          <w:szCs w:val="22"/>
        </w:rPr>
        <w:t>dla jednego dziecka. Zamawiający zastrzega sobie prawo do pomnie</w:t>
      </w:r>
      <w:r>
        <w:rPr>
          <w:rFonts w:ascii="Calibri" w:eastAsia="Times New Roman" w:hAnsi="Calibri" w:cs="Times New Roman"/>
          <w:sz w:val="22"/>
          <w:szCs w:val="22"/>
        </w:rPr>
        <w:t xml:space="preserve">jszenia pakietu o dowolną ilość </w:t>
      </w:r>
      <w:r w:rsidRPr="009342DE">
        <w:rPr>
          <w:rFonts w:ascii="Calibri" w:eastAsia="Times New Roman" w:hAnsi="Calibri" w:cs="Times New Roman"/>
          <w:sz w:val="22"/>
          <w:szCs w:val="22"/>
        </w:rPr>
        <w:t>posiłków, tzn. może zamówić pakiet składający się np. tylk</w:t>
      </w:r>
      <w:r>
        <w:rPr>
          <w:rFonts w:ascii="Calibri" w:eastAsia="Times New Roman" w:hAnsi="Calibri" w:cs="Times New Roman"/>
          <w:sz w:val="22"/>
          <w:szCs w:val="22"/>
        </w:rPr>
        <w:t xml:space="preserve">o z jednego lub dwóch posiłków, </w:t>
      </w:r>
      <w:r w:rsidRPr="009342DE">
        <w:rPr>
          <w:rFonts w:ascii="Calibri" w:eastAsia="Times New Roman" w:hAnsi="Calibri" w:cs="Times New Roman"/>
          <w:sz w:val="22"/>
          <w:szCs w:val="22"/>
        </w:rPr>
        <w:t>w zależności od potrzeb żywieniowych niemowląt i małych dzieci.</w:t>
      </w:r>
      <w:r>
        <w:rPr>
          <w:rFonts w:ascii="Calibri" w:eastAsia="Times New Roman" w:hAnsi="Calibri" w:cs="Times New Roman"/>
          <w:sz w:val="22"/>
          <w:szCs w:val="22"/>
        </w:rPr>
        <w:t xml:space="preserve"> W takiej sytuacji cena pakietu </w:t>
      </w:r>
      <w:r w:rsidRPr="009342DE">
        <w:rPr>
          <w:rFonts w:ascii="Calibri" w:eastAsia="Times New Roman" w:hAnsi="Calibri" w:cs="Times New Roman"/>
          <w:sz w:val="22"/>
          <w:szCs w:val="22"/>
        </w:rPr>
        <w:t xml:space="preserve">zmniejsza się zależnie od </w:t>
      </w: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 xml:space="preserve">posiłku, </w:t>
      </w:r>
      <w:r>
        <w:rPr>
          <w:rFonts w:ascii="Calibri" w:eastAsia="Times New Roman" w:hAnsi="Calibri" w:cs="Times New Roman"/>
          <w:sz w:val="22"/>
          <w:szCs w:val="22"/>
        </w:rPr>
        <w:t xml:space="preserve">                    </w:t>
      </w:r>
      <w:r w:rsidRPr="009342DE">
        <w:rPr>
          <w:rFonts w:ascii="Calibri" w:eastAsia="Times New Roman" w:hAnsi="Calibri" w:cs="Times New Roman"/>
          <w:sz w:val="22"/>
          <w:szCs w:val="22"/>
        </w:rPr>
        <w:t>z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 xml:space="preserve"> którego rezygnuje Zamawia</w:t>
      </w:r>
      <w:r>
        <w:rPr>
          <w:rFonts w:ascii="Calibri" w:eastAsia="Times New Roman" w:hAnsi="Calibri" w:cs="Times New Roman"/>
          <w:sz w:val="22"/>
          <w:szCs w:val="22"/>
        </w:rPr>
        <w:t xml:space="preserve">jący – odpowiednio: w przypadku </w:t>
      </w:r>
      <w:r w:rsidRPr="009342DE">
        <w:rPr>
          <w:rFonts w:ascii="Calibri" w:eastAsia="Times New Roman" w:hAnsi="Calibri" w:cs="Times New Roman"/>
          <w:sz w:val="22"/>
          <w:szCs w:val="22"/>
        </w:rPr>
        <w:t xml:space="preserve">I posiłku o 30%, II posiłku o 40% obiad </w:t>
      </w:r>
      <w:r>
        <w:rPr>
          <w:rFonts w:ascii="Calibri" w:eastAsia="Times New Roman" w:hAnsi="Calibri" w:cs="Times New Roman"/>
          <w:sz w:val="22"/>
          <w:szCs w:val="22"/>
        </w:rPr>
        <w:t xml:space="preserve">           </w:t>
      </w:r>
      <w:r w:rsidRPr="009342DE">
        <w:rPr>
          <w:rFonts w:ascii="Calibri" w:eastAsia="Times New Roman" w:hAnsi="Calibri" w:cs="Times New Roman"/>
          <w:sz w:val="22"/>
          <w:szCs w:val="22"/>
        </w:rPr>
        <w:t>(w tym zupy o 20%, II danie obiadowe o 20%), I</w:t>
      </w:r>
      <w:r>
        <w:rPr>
          <w:rFonts w:ascii="Calibri" w:eastAsia="Times New Roman" w:hAnsi="Calibri" w:cs="Times New Roman"/>
          <w:sz w:val="22"/>
          <w:szCs w:val="22"/>
        </w:rPr>
        <w:t xml:space="preserve">II posiłku </w:t>
      </w:r>
      <w:r w:rsidRPr="009342DE">
        <w:rPr>
          <w:rFonts w:ascii="Calibri" w:eastAsia="Times New Roman" w:hAnsi="Calibri" w:cs="Times New Roman"/>
          <w:sz w:val="22"/>
          <w:szCs w:val="22"/>
        </w:rPr>
        <w:t>o 30%.</w:t>
      </w:r>
    </w:p>
    <w:p w:rsidR="001900BC" w:rsidRPr="009342DE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 xml:space="preserve">18) Wykonawca jest </w:t>
      </w: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>odpowiedzialny za jakość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 xml:space="preserve"> i </w:t>
      </w:r>
      <w:r>
        <w:rPr>
          <w:rFonts w:ascii="Calibri" w:eastAsia="Times New Roman" w:hAnsi="Calibri" w:cs="Times New Roman"/>
          <w:sz w:val="22"/>
          <w:szCs w:val="22"/>
        </w:rPr>
        <w:t xml:space="preserve">bezpieczeństwo przygotowywanych </w:t>
      </w:r>
      <w:r w:rsidRPr="009342DE">
        <w:rPr>
          <w:rFonts w:ascii="Calibri" w:eastAsia="Times New Roman" w:hAnsi="Calibri" w:cs="Times New Roman"/>
          <w:sz w:val="22"/>
          <w:szCs w:val="22"/>
        </w:rPr>
        <w:t>i dostarczanych przez niego posiłków.</w:t>
      </w:r>
    </w:p>
    <w:p w:rsidR="001900BC" w:rsidRPr="009342DE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19) Zamawiający nie ponosi odpowiedzialności za szkodę wyr</w:t>
      </w:r>
      <w:r>
        <w:rPr>
          <w:rFonts w:ascii="Calibri" w:eastAsia="Times New Roman" w:hAnsi="Calibri" w:cs="Times New Roman"/>
          <w:sz w:val="22"/>
          <w:szCs w:val="22"/>
        </w:rPr>
        <w:t xml:space="preserve">ządzoną przez Wykonawcę podczas </w:t>
      </w:r>
      <w:r w:rsidRPr="009342DE">
        <w:rPr>
          <w:rFonts w:ascii="Calibri" w:eastAsia="Times New Roman" w:hAnsi="Calibri" w:cs="Times New Roman"/>
          <w:sz w:val="22"/>
          <w:szCs w:val="22"/>
        </w:rPr>
        <w:t>wykonywania przedmiotu zamówienia.</w:t>
      </w:r>
    </w:p>
    <w:p w:rsidR="001900BC" w:rsidRPr="009342DE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21) W przypadku awarii lub nieprzewidzianych zdarzeń Wyko</w:t>
      </w:r>
      <w:r>
        <w:rPr>
          <w:rFonts w:ascii="Calibri" w:eastAsia="Times New Roman" w:hAnsi="Calibri" w:cs="Times New Roman"/>
          <w:sz w:val="22"/>
          <w:szCs w:val="22"/>
        </w:rPr>
        <w:t xml:space="preserve">nawca jest zobowiązany zapewnić </w:t>
      </w:r>
      <w:r w:rsidRPr="009342DE">
        <w:rPr>
          <w:rFonts w:ascii="Calibri" w:eastAsia="Times New Roman" w:hAnsi="Calibri" w:cs="Times New Roman"/>
          <w:sz w:val="22"/>
          <w:szCs w:val="22"/>
        </w:rPr>
        <w:t xml:space="preserve">posiłki o tej </w:t>
      </w: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>samej jakości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 xml:space="preserve"> na swój koszt z innych źródeł.</w:t>
      </w:r>
    </w:p>
    <w:p w:rsidR="001900BC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9342DE">
        <w:rPr>
          <w:rFonts w:ascii="Calibri" w:eastAsia="Times New Roman" w:hAnsi="Calibri" w:cs="Times New Roman"/>
          <w:sz w:val="22"/>
          <w:szCs w:val="22"/>
        </w:rPr>
        <w:t>22) Wykonawca oświadcza, że produkty spożywcze, z których będą przygotowywane posiłki, będą</w:t>
      </w:r>
      <w:r>
        <w:rPr>
          <w:rFonts w:ascii="Calibri" w:eastAsia="Times New Roman" w:hAnsi="Calibri" w:cs="Times New Roman"/>
          <w:sz w:val="22"/>
          <w:szCs w:val="22"/>
        </w:rPr>
        <w:t xml:space="preserve"> </w:t>
      </w:r>
      <w:proofErr w:type="gramStart"/>
      <w:r w:rsidRPr="009342DE">
        <w:rPr>
          <w:rFonts w:ascii="Calibri" w:eastAsia="Times New Roman" w:hAnsi="Calibri" w:cs="Times New Roman"/>
          <w:sz w:val="22"/>
          <w:szCs w:val="22"/>
        </w:rPr>
        <w:t>najwyższej jakości</w:t>
      </w:r>
      <w:proofErr w:type="gramEnd"/>
      <w:r w:rsidRPr="009342DE">
        <w:rPr>
          <w:rFonts w:ascii="Calibri" w:eastAsia="Times New Roman" w:hAnsi="Calibri" w:cs="Times New Roman"/>
          <w:sz w:val="22"/>
          <w:szCs w:val="22"/>
        </w:rPr>
        <w:t xml:space="preserve"> oraz świeże, tzn. posiadające aktualny t</w:t>
      </w:r>
      <w:r>
        <w:rPr>
          <w:rFonts w:ascii="Calibri" w:eastAsia="Times New Roman" w:hAnsi="Calibri" w:cs="Times New Roman"/>
          <w:sz w:val="22"/>
          <w:szCs w:val="22"/>
        </w:rPr>
        <w:t xml:space="preserve">ermin przydatności do spożycia, </w:t>
      </w:r>
      <w:r w:rsidRPr="009342DE">
        <w:rPr>
          <w:rFonts w:ascii="Calibri" w:eastAsia="Times New Roman" w:hAnsi="Calibri" w:cs="Times New Roman"/>
          <w:sz w:val="22"/>
          <w:szCs w:val="22"/>
        </w:rPr>
        <w:t>a w przypadku produktów nieposiadających terminu przydatnoś</w:t>
      </w:r>
      <w:r>
        <w:rPr>
          <w:rFonts w:ascii="Calibri" w:eastAsia="Times New Roman" w:hAnsi="Calibri" w:cs="Times New Roman"/>
          <w:sz w:val="22"/>
          <w:szCs w:val="22"/>
        </w:rPr>
        <w:t xml:space="preserve">ci do spożycia (warzywa, owoce, </w:t>
      </w:r>
      <w:r w:rsidRPr="009342DE">
        <w:rPr>
          <w:rFonts w:ascii="Calibri" w:eastAsia="Times New Roman" w:hAnsi="Calibri" w:cs="Times New Roman"/>
          <w:sz w:val="22"/>
          <w:szCs w:val="22"/>
        </w:rPr>
        <w:t>pieczywo) – nie będą one wykazywały cech zepsucia, gnicia, wyschnięcia czy czerstwienia</w:t>
      </w:r>
      <w:r>
        <w:rPr>
          <w:rFonts w:ascii="Calibri" w:eastAsia="Times New Roman" w:hAnsi="Calibri" w:cs="Times New Roman"/>
          <w:sz w:val="22"/>
          <w:szCs w:val="22"/>
        </w:rPr>
        <w:t xml:space="preserve"> w dniu, w którym będą spożywane,</w:t>
      </w:r>
    </w:p>
    <w:p w:rsidR="001900BC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 w:rsidRPr="00D423CD">
        <w:rPr>
          <w:rFonts w:ascii="Calibri" w:eastAsia="Times New Roman" w:hAnsi="Calibri" w:cs="Times New Roman"/>
          <w:sz w:val="22"/>
          <w:szCs w:val="22"/>
        </w:rPr>
        <w:t>23) Wykonawca powinien wyznaczać wartość energetyczną diety z podziałem na grupy wiekowe podopiecznych Placówki: dzieci 1-5 lat, dzieci 5-10 lat, dzieci 11-18 lat.</w:t>
      </w:r>
    </w:p>
    <w:p w:rsidR="001900BC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  <w:r>
        <w:rPr>
          <w:rFonts w:ascii="Calibri" w:eastAsia="Times New Roman" w:hAnsi="Calibri" w:cs="Times New Roman"/>
          <w:sz w:val="22"/>
          <w:szCs w:val="22"/>
        </w:rPr>
        <w:t>Na dzień sporządzenia niniejszego dokumentu stan osobowy Placówki przedstawia się następująco:</w:t>
      </w:r>
    </w:p>
    <w:p w:rsidR="001900BC" w:rsidRPr="00D423CD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</w:p>
    <w:p w:rsidR="001900BC" w:rsidRPr="000915C4" w:rsidRDefault="001900BC" w:rsidP="001900BC">
      <w:pPr>
        <w:shd w:val="clear" w:color="auto" w:fill="FFFFFF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</w:pPr>
      <w:r w:rsidRPr="000915C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- liczba dzieci w wieku 1-5 lat: 5</w:t>
      </w:r>
      <w:r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,</w:t>
      </w:r>
    </w:p>
    <w:p w:rsidR="001900BC" w:rsidRPr="000915C4" w:rsidRDefault="001900BC" w:rsidP="001900BC">
      <w:pPr>
        <w:shd w:val="clear" w:color="auto" w:fill="FFFFFF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</w:pPr>
      <w:r w:rsidRPr="000915C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- liczba dzieci w wieku 6-10 lat: 13</w:t>
      </w:r>
      <w:r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,</w:t>
      </w:r>
    </w:p>
    <w:p w:rsidR="001900BC" w:rsidRPr="000915C4" w:rsidRDefault="001900BC" w:rsidP="001900BC">
      <w:pPr>
        <w:shd w:val="clear" w:color="auto" w:fill="FFFFFF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</w:pPr>
      <w:r w:rsidRPr="000915C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- liczba dzieci w wieku 11-18</w:t>
      </w:r>
      <w:r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 </w:t>
      </w:r>
      <w:r w:rsidRPr="000915C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lat: 4.</w:t>
      </w:r>
    </w:p>
    <w:p w:rsidR="001900BC" w:rsidRDefault="001900BC" w:rsidP="001900BC">
      <w:pPr>
        <w:widowControl w:val="0"/>
        <w:suppressAutoHyphens/>
        <w:jc w:val="both"/>
        <w:rPr>
          <w:rFonts w:ascii="Calibri" w:eastAsia="Times New Roman" w:hAnsi="Calibri" w:cs="Times New Roman"/>
          <w:sz w:val="22"/>
          <w:szCs w:val="22"/>
        </w:rPr>
      </w:pPr>
    </w:p>
    <w:p w:rsidR="001900BC" w:rsidRDefault="001900BC" w:rsidP="001900BC">
      <w:pPr>
        <w:widowControl w:val="0"/>
        <w:suppressAutoHyphens/>
        <w:rPr>
          <w:rFonts w:ascii="Calibri" w:eastAsia="Times New Roman" w:hAnsi="Calibri" w:cs="Times New Roman"/>
          <w:sz w:val="22"/>
          <w:szCs w:val="22"/>
        </w:rPr>
      </w:pPr>
    </w:p>
    <w:p w:rsidR="001900BC" w:rsidRDefault="001900BC" w:rsidP="001900BC">
      <w:pPr>
        <w:widowControl w:val="0"/>
        <w:suppressAutoHyphens/>
      </w:pPr>
      <w:r>
        <w:rPr>
          <w:rFonts w:ascii="Calibri" w:eastAsia="Lucida Sans Unicode" w:hAnsi="Calibri" w:cs="Times New Roman"/>
          <w:b/>
          <w:bCs/>
          <w:sz w:val="22"/>
          <w:szCs w:val="22"/>
          <w:lang w:eastAsia="ar-SA"/>
        </w:rPr>
        <w:t xml:space="preserve">III. </w:t>
      </w:r>
      <w:r>
        <w:rPr>
          <w:rFonts w:ascii="Calibri" w:eastAsia="Lucida Sans Unicode" w:hAnsi="Calibri" w:cs="Arial"/>
          <w:b/>
          <w:bCs/>
          <w:sz w:val="22"/>
          <w:szCs w:val="22"/>
          <w:lang w:eastAsia="ar-SA"/>
        </w:rPr>
        <w:t>MIEJSCE REALIZACJI ZAMÓWIENIA</w:t>
      </w:r>
    </w:p>
    <w:p w:rsidR="001900BC" w:rsidRDefault="001900BC" w:rsidP="001900BC">
      <w:pPr>
        <w:widowControl w:val="0"/>
        <w:tabs>
          <w:tab w:val="left" w:pos="284"/>
        </w:tabs>
        <w:suppressAutoHyphens/>
        <w:jc w:val="both"/>
      </w:pPr>
      <w:r>
        <w:rPr>
          <w:rFonts w:ascii="Calibri" w:eastAsia="Times New Roman" w:hAnsi="Calibri" w:cs="Times New Roman"/>
          <w:sz w:val="22"/>
          <w:szCs w:val="22"/>
        </w:rPr>
        <w:t xml:space="preserve">Posiłki, w formie całodziennego wyżywienia, dostarczane będą do siedziby: </w:t>
      </w:r>
    </w:p>
    <w:p w:rsidR="001900BC" w:rsidRDefault="001900BC" w:rsidP="001900BC">
      <w:pPr>
        <w:pStyle w:val="Akapitzlist"/>
        <w:tabs>
          <w:tab w:val="left" w:pos="5490"/>
        </w:tabs>
        <w:ind w:left="0"/>
      </w:pPr>
      <w:r>
        <w:rPr>
          <w:rFonts w:ascii="Calibri" w:hAnsi="Calibri" w:cs="Times New Roman"/>
          <w:sz w:val="22"/>
          <w:szCs w:val="22"/>
        </w:rPr>
        <w:t>Regionalna Placówka Opiekuńczo-Terapeutyczna w Ignatkach-Osiedle</w:t>
      </w:r>
    </w:p>
    <w:p w:rsidR="001900BC" w:rsidRDefault="001900BC" w:rsidP="001900BC">
      <w:pPr>
        <w:pStyle w:val="Akapitzlist"/>
        <w:tabs>
          <w:tab w:val="left" w:pos="5490"/>
        </w:tabs>
        <w:ind w:left="0"/>
      </w:pPr>
      <w:proofErr w:type="gramStart"/>
      <w:r>
        <w:rPr>
          <w:rFonts w:ascii="Calibri" w:hAnsi="Calibri" w:cs="Times New Roman"/>
          <w:sz w:val="22"/>
          <w:szCs w:val="22"/>
        </w:rPr>
        <w:t>ul</w:t>
      </w:r>
      <w:proofErr w:type="gramEnd"/>
      <w:r>
        <w:rPr>
          <w:rFonts w:ascii="Calibri" w:hAnsi="Calibri" w:cs="Times New Roman"/>
          <w:sz w:val="22"/>
          <w:szCs w:val="22"/>
        </w:rPr>
        <w:t>. Jeździecka 1</w:t>
      </w:r>
    </w:p>
    <w:p w:rsidR="001900BC" w:rsidRDefault="001900BC" w:rsidP="001900BC">
      <w:pPr>
        <w:pStyle w:val="Akapitzlist"/>
        <w:tabs>
          <w:tab w:val="left" w:pos="5490"/>
        </w:tabs>
        <w:ind w:left="0"/>
      </w:pPr>
      <w:r>
        <w:rPr>
          <w:rFonts w:ascii="Calibri" w:hAnsi="Calibri" w:cs="Times New Roman"/>
          <w:sz w:val="22"/>
          <w:szCs w:val="22"/>
        </w:rPr>
        <w:t>16-001 Ignatki Osiedle</w:t>
      </w:r>
    </w:p>
    <w:p w:rsidR="001900BC" w:rsidRDefault="001900BC" w:rsidP="001900BC">
      <w:pPr>
        <w:pStyle w:val="Akapitzlist"/>
        <w:tabs>
          <w:tab w:val="left" w:pos="5490"/>
        </w:tabs>
        <w:ind w:left="0"/>
      </w:pPr>
      <w:proofErr w:type="gramStart"/>
      <w:r>
        <w:rPr>
          <w:rFonts w:ascii="Calibri" w:hAnsi="Calibri" w:cs="Times New Roman"/>
          <w:sz w:val="22"/>
          <w:szCs w:val="22"/>
        </w:rPr>
        <w:t>gm</w:t>
      </w:r>
      <w:proofErr w:type="gramEnd"/>
      <w:r>
        <w:rPr>
          <w:rFonts w:ascii="Calibri" w:hAnsi="Calibri" w:cs="Times New Roman"/>
          <w:sz w:val="22"/>
          <w:szCs w:val="22"/>
        </w:rPr>
        <w:t>. Juchnowiec Kościelny</w:t>
      </w:r>
    </w:p>
    <w:p w:rsidR="001900BC" w:rsidRDefault="001900BC" w:rsidP="001900BC">
      <w:pPr>
        <w:widowControl w:val="0"/>
        <w:suppressAutoHyphens/>
        <w:jc w:val="both"/>
      </w:pPr>
      <w:r>
        <w:rPr>
          <w:rFonts w:ascii="Calibri" w:eastAsia="Lucida Sans Unicode" w:hAnsi="Calibri" w:cs="Arial"/>
          <w:b/>
          <w:bCs/>
          <w:sz w:val="22"/>
          <w:szCs w:val="22"/>
          <w:lang w:eastAsia="ar-SA"/>
        </w:rPr>
        <w:t>IV. TERMIN</w:t>
      </w:r>
    </w:p>
    <w:p w:rsidR="001900BC" w:rsidRDefault="001900BC" w:rsidP="001900BC">
      <w:pPr>
        <w:widowControl w:val="0"/>
        <w:suppressAutoHyphens/>
        <w:jc w:val="both"/>
      </w:pPr>
      <w:r>
        <w:rPr>
          <w:rFonts w:ascii="Calibri" w:eastAsia="Times New Roman" w:hAnsi="Calibri" w:cs="Times New Roman"/>
          <w:sz w:val="22"/>
          <w:szCs w:val="22"/>
        </w:rPr>
        <w:t xml:space="preserve">Usługa realizowana będzie </w:t>
      </w:r>
      <w:r>
        <w:rPr>
          <w:rFonts w:ascii="Calibri" w:hAnsi="Calibri" w:cs="Times New Roman"/>
          <w:sz w:val="22"/>
          <w:szCs w:val="22"/>
        </w:rPr>
        <w:t xml:space="preserve">w okresie </w:t>
      </w:r>
      <w:r>
        <w:rPr>
          <w:rFonts w:ascii="Calibri" w:eastAsia="Andale Sans UI;Arial Unicode MS" w:hAnsi="Calibri" w:cs="Times New Roman"/>
          <w:sz w:val="22"/>
          <w:szCs w:val="22"/>
          <w:lang w:eastAsia="ar-SA"/>
        </w:rPr>
        <w:t xml:space="preserve">od dnia 1 stycznia 2026 r. do dnia 31 grudnia 2026 r. </w:t>
      </w:r>
    </w:p>
    <w:p w:rsidR="001900BC" w:rsidRDefault="001900BC" w:rsidP="001900BC">
      <w:pPr>
        <w:widowControl w:val="0"/>
        <w:suppressAutoHyphens/>
        <w:jc w:val="both"/>
        <w:rPr>
          <w:rFonts w:ascii="Calibri" w:eastAsia="Andale Sans UI;Arial Unicode MS" w:hAnsi="Calibri" w:cs="Times New Roman"/>
          <w:sz w:val="22"/>
          <w:szCs w:val="22"/>
          <w:lang w:eastAsia="ar-SA"/>
        </w:rPr>
      </w:pPr>
    </w:p>
    <w:p w:rsidR="001900BC" w:rsidRDefault="001900BC" w:rsidP="001900BC">
      <w:pPr>
        <w:widowControl w:val="0"/>
        <w:suppressAutoHyphens/>
        <w:ind w:right="46"/>
        <w:jc w:val="both"/>
      </w:pPr>
      <w:r>
        <w:rPr>
          <w:rFonts w:ascii="Calibri" w:eastAsia="Lucida Sans Unicode" w:hAnsi="Calibri" w:cs="Arial"/>
          <w:b/>
          <w:bCs/>
          <w:sz w:val="22"/>
          <w:szCs w:val="22"/>
          <w:lang w:eastAsia="ar-SA"/>
        </w:rPr>
        <w:t>V. WYMAGANIA DOTYCZĄCE ZAMÓWIENIA</w:t>
      </w:r>
    </w:p>
    <w:p w:rsidR="001900BC" w:rsidRDefault="001900BC" w:rsidP="001900BC">
      <w:pPr>
        <w:jc w:val="both"/>
      </w:pPr>
      <w:r>
        <w:rPr>
          <w:rFonts w:ascii="Calibri" w:hAnsi="Calibri" w:cs="Times New Roman"/>
          <w:sz w:val="22"/>
          <w:szCs w:val="22"/>
        </w:rPr>
        <w:t>1. Przewidywana wielkość usługi wyżywienia podopiecznych w Placówce.</w:t>
      </w:r>
    </w:p>
    <w:p w:rsidR="001900BC" w:rsidRPr="009342DE" w:rsidRDefault="001900BC" w:rsidP="001900BC">
      <w:pPr>
        <w:jc w:val="both"/>
      </w:pPr>
      <w:r w:rsidRPr="009342DE">
        <w:rPr>
          <w:rFonts w:ascii="Calibri" w:hAnsi="Calibri" w:cs="Times New Roman"/>
          <w:sz w:val="22"/>
          <w:szCs w:val="22"/>
        </w:rPr>
        <w:t xml:space="preserve">W okresie od </w:t>
      </w:r>
      <w:r>
        <w:rPr>
          <w:rFonts w:ascii="Calibri" w:hAnsi="Calibri" w:cs="Times New Roman"/>
          <w:sz w:val="22"/>
          <w:szCs w:val="22"/>
        </w:rPr>
        <w:t xml:space="preserve">dnia 1 stycznia 2026 r. do 31 grudnia 2026 </w:t>
      </w:r>
      <w:r w:rsidRPr="009342DE">
        <w:rPr>
          <w:rFonts w:ascii="Calibri" w:hAnsi="Calibri" w:cs="Times New Roman"/>
          <w:sz w:val="22"/>
          <w:szCs w:val="22"/>
        </w:rPr>
        <w:t>r., kiedy przew</w:t>
      </w:r>
      <w:r>
        <w:rPr>
          <w:rFonts w:ascii="Calibri" w:hAnsi="Calibri" w:cs="Times New Roman"/>
          <w:sz w:val="22"/>
          <w:szCs w:val="22"/>
        </w:rPr>
        <w:t>iduje się, że w Placówce będzie przebywało do 22</w:t>
      </w:r>
      <w:r w:rsidRPr="009342DE">
        <w:rPr>
          <w:rFonts w:ascii="Calibri" w:hAnsi="Calibri" w:cs="Times New Roman"/>
          <w:sz w:val="22"/>
          <w:szCs w:val="22"/>
        </w:rPr>
        <w:t xml:space="preserve"> dzieci potrze</w:t>
      </w:r>
      <w:r w:rsidR="00523E38">
        <w:rPr>
          <w:rFonts w:ascii="Calibri" w:hAnsi="Calibri" w:cs="Times New Roman"/>
          <w:sz w:val="22"/>
          <w:szCs w:val="22"/>
        </w:rPr>
        <w:t xml:space="preserve">bujących wyżywienia (w tym do </w:t>
      </w:r>
      <w:bookmarkStart w:id="0" w:name="_GoBack"/>
      <w:r w:rsidR="00523E38">
        <w:rPr>
          <w:rFonts w:ascii="Calibri" w:hAnsi="Calibri" w:cs="Times New Roman"/>
          <w:sz w:val="22"/>
          <w:szCs w:val="22"/>
        </w:rPr>
        <w:t>17</w:t>
      </w:r>
      <w:r w:rsidRPr="009342DE">
        <w:rPr>
          <w:rFonts w:ascii="Calibri" w:hAnsi="Calibri" w:cs="Times New Roman"/>
          <w:sz w:val="22"/>
          <w:szCs w:val="22"/>
        </w:rPr>
        <w:t xml:space="preserve"> </w:t>
      </w:r>
      <w:bookmarkEnd w:id="0"/>
      <w:r w:rsidRPr="009342DE">
        <w:rPr>
          <w:rFonts w:ascii="Calibri" w:hAnsi="Calibri" w:cs="Times New Roman"/>
          <w:sz w:val="22"/>
          <w:szCs w:val="22"/>
        </w:rPr>
        <w:t>dzieci na diecie ogólnej):</w:t>
      </w:r>
    </w:p>
    <w:p w:rsidR="001900BC" w:rsidRPr="00573DF9" w:rsidRDefault="00523E38" w:rsidP="001900BC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- 17</w:t>
      </w:r>
      <w:r w:rsidR="001900BC" w:rsidRPr="00573DF9">
        <w:rPr>
          <w:rFonts w:ascii="Calibri" w:hAnsi="Calibri" w:cs="Times New Roman"/>
          <w:sz w:val="22"/>
          <w:szCs w:val="22"/>
        </w:rPr>
        <w:t xml:space="preserve"> dzieci na diecie ogólnej;</w:t>
      </w:r>
    </w:p>
    <w:p w:rsidR="001900BC" w:rsidRPr="00573DF9" w:rsidRDefault="00523E38" w:rsidP="001900BC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- 5 </w:t>
      </w:r>
      <w:r w:rsidR="001900BC">
        <w:rPr>
          <w:rFonts w:ascii="Calibri" w:hAnsi="Calibri" w:cs="Times New Roman"/>
          <w:sz w:val="22"/>
          <w:szCs w:val="22"/>
        </w:rPr>
        <w:t xml:space="preserve">dzieci na diecie specjalnej – (3 dzieci na diecie </w:t>
      </w:r>
      <w:proofErr w:type="spellStart"/>
      <w:r w:rsidR="001900BC">
        <w:rPr>
          <w:rFonts w:ascii="Calibri" w:hAnsi="Calibri" w:cs="Times New Roman"/>
          <w:sz w:val="22"/>
          <w:szCs w:val="22"/>
        </w:rPr>
        <w:t>niskosolnej</w:t>
      </w:r>
      <w:proofErr w:type="spellEnd"/>
      <w:r w:rsidR="001900BC">
        <w:rPr>
          <w:rFonts w:ascii="Calibri" w:hAnsi="Calibri" w:cs="Times New Roman"/>
          <w:sz w:val="22"/>
          <w:szCs w:val="22"/>
        </w:rPr>
        <w:t>, 1 dziecko na diecie bezglutenowej</w:t>
      </w:r>
      <w:r>
        <w:rPr>
          <w:rFonts w:ascii="Calibri" w:hAnsi="Calibri" w:cs="Times New Roman"/>
          <w:sz w:val="22"/>
          <w:szCs w:val="22"/>
        </w:rPr>
        <w:t>, 1 dziecko (rok urodzenia 2018 r.</w:t>
      </w:r>
      <w:r w:rsidR="001900BC">
        <w:rPr>
          <w:rFonts w:ascii="Calibri" w:hAnsi="Calibri" w:cs="Times New Roman"/>
          <w:sz w:val="22"/>
          <w:szCs w:val="22"/>
        </w:rPr>
        <w:t>)</w:t>
      </w:r>
      <w:r>
        <w:rPr>
          <w:rFonts w:ascii="Calibri" w:hAnsi="Calibri" w:cs="Times New Roman"/>
          <w:sz w:val="22"/>
          <w:szCs w:val="22"/>
        </w:rPr>
        <w:t xml:space="preserve"> na diecie </w:t>
      </w:r>
      <w:proofErr w:type="spellStart"/>
      <w:r>
        <w:rPr>
          <w:rFonts w:ascii="Calibri" w:hAnsi="Calibri" w:cs="Times New Roman"/>
          <w:sz w:val="22"/>
          <w:szCs w:val="22"/>
        </w:rPr>
        <w:t>ubogoenergetycznej</w:t>
      </w:r>
      <w:proofErr w:type="spellEnd"/>
      <w:r>
        <w:rPr>
          <w:rFonts w:ascii="Calibri" w:hAnsi="Calibri" w:cs="Times New Roman"/>
          <w:sz w:val="22"/>
          <w:szCs w:val="22"/>
        </w:rPr>
        <w:t xml:space="preserve"> 1400 kcal)</w:t>
      </w:r>
    </w:p>
    <w:p w:rsidR="001900BC" w:rsidRDefault="001900BC" w:rsidP="001900BC">
      <w:pPr>
        <w:jc w:val="both"/>
      </w:pPr>
      <w:r>
        <w:rPr>
          <w:rFonts w:ascii="Calibri" w:eastAsia="Lucida Sans Unicode" w:hAnsi="Calibri" w:cs="Times New Roman"/>
          <w:bCs/>
          <w:sz w:val="22"/>
          <w:szCs w:val="22"/>
          <w:lang w:eastAsia="ar-SA"/>
        </w:rPr>
        <w:t xml:space="preserve">2. </w:t>
      </w:r>
      <w:r>
        <w:rPr>
          <w:rFonts w:ascii="Calibri" w:hAnsi="Calibri" w:cs="Times New Roman"/>
          <w:sz w:val="22"/>
          <w:szCs w:val="22"/>
        </w:rPr>
        <w:t xml:space="preserve">Ustalone ceny są niezmienne i obowiązują przez cały okres realizacji </w:t>
      </w:r>
      <w:proofErr w:type="gramStart"/>
      <w:r>
        <w:rPr>
          <w:rFonts w:ascii="Calibri" w:hAnsi="Calibri" w:cs="Times New Roman"/>
          <w:sz w:val="22"/>
          <w:szCs w:val="22"/>
        </w:rPr>
        <w:t xml:space="preserve">zamówienia                                                  </w:t>
      </w:r>
      <w:proofErr w:type="gramEnd"/>
      <w:r>
        <w:rPr>
          <w:rFonts w:ascii="Calibri" w:hAnsi="Calibri" w:cs="Times New Roman"/>
          <w:sz w:val="22"/>
          <w:szCs w:val="22"/>
        </w:rPr>
        <w:t xml:space="preserve">               tj. </w:t>
      </w:r>
      <w:r w:rsidRPr="006E64CB">
        <w:rPr>
          <w:rFonts w:ascii="Calibri" w:hAnsi="Calibri" w:cs="Times New Roman"/>
          <w:sz w:val="22"/>
          <w:szCs w:val="22"/>
        </w:rPr>
        <w:t xml:space="preserve">od 1 </w:t>
      </w:r>
      <w:r>
        <w:rPr>
          <w:rFonts w:ascii="Calibri" w:hAnsi="Calibri" w:cs="Times New Roman"/>
          <w:sz w:val="22"/>
          <w:szCs w:val="22"/>
        </w:rPr>
        <w:t>stycznia 2026 r. do dnia 31 grudnia 2026 r.</w:t>
      </w:r>
    </w:p>
    <w:p w:rsidR="001900BC" w:rsidRPr="009342DE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r w:rsidRPr="009342DE">
        <w:rPr>
          <w:rFonts w:ascii="Calibri" w:hAnsi="Calibri" w:cs="Times New Roman"/>
          <w:sz w:val="22"/>
          <w:szCs w:val="22"/>
        </w:rPr>
        <w:t>3. Usługa wyżywienia będąca przedmiotem zamówienia obejmuje m.in: przygotowanie posiłków</w:t>
      </w:r>
    </w:p>
    <w:p w:rsidR="001900BC" w:rsidRPr="009342DE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proofErr w:type="gramStart"/>
      <w:r w:rsidRPr="009342DE">
        <w:rPr>
          <w:rFonts w:ascii="Calibri" w:hAnsi="Calibri" w:cs="Times New Roman"/>
          <w:sz w:val="22"/>
          <w:szCs w:val="22"/>
        </w:rPr>
        <w:t>według</w:t>
      </w:r>
      <w:proofErr w:type="gramEnd"/>
      <w:r w:rsidRPr="009342DE">
        <w:rPr>
          <w:rFonts w:ascii="Calibri" w:hAnsi="Calibri" w:cs="Times New Roman"/>
          <w:sz w:val="22"/>
          <w:szCs w:val="22"/>
        </w:rPr>
        <w:t xml:space="preserve"> zaleceń intendenta/dietetyka Placówki oraz potrzeb dzieci, transport posiłków</w:t>
      </w:r>
    </w:p>
    <w:p w:rsidR="001900BC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r w:rsidRPr="009342DE">
        <w:rPr>
          <w:rFonts w:ascii="Calibri" w:hAnsi="Calibri" w:cs="Times New Roman"/>
          <w:sz w:val="22"/>
          <w:szCs w:val="22"/>
        </w:rPr>
        <w:t>w hermetycznych pojemnikach gwarantujących utrzymanie właś</w:t>
      </w:r>
      <w:r>
        <w:rPr>
          <w:rFonts w:ascii="Calibri" w:hAnsi="Calibri" w:cs="Times New Roman"/>
          <w:sz w:val="22"/>
          <w:szCs w:val="22"/>
        </w:rPr>
        <w:t xml:space="preserve">ciwej temperatury do Placówki 2 </w:t>
      </w:r>
      <w:proofErr w:type="gramStart"/>
      <w:r w:rsidRPr="009342DE">
        <w:rPr>
          <w:rFonts w:ascii="Calibri" w:hAnsi="Calibri" w:cs="Times New Roman"/>
          <w:sz w:val="22"/>
          <w:szCs w:val="22"/>
        </w:rPr>
        <w:t xml:space="preserve">razy </w:t>
      </w:r>
      <w:r>
        <w:rPr>
          <w:rFonts w:ascii="Calibri" w:hAnsi="Calibri" w:cs="Times New Roman"/>
          <w:sz w:val="22"/>
          <w:szCs w:val="22"/>
        </w:rPr>
        <w:t xml:space="preserve">                       </w:t>
      </w:r>
      <w:r w:rsidRPr="009342DE">
        <w:rPr>
          <w:rFonts w:ascii="Calibri" w:hAnsi="Calibri" w:cs="Times New Roman"/>
          <w:sz w:val="22"/>
          <w:szCs w:val="22"/>
        </w:rPr>
        <w:t>w</w:t>
      </w:r>
      <w:proofErr w:type="gramEnd"/>
      <w:r w:rsidRPr="009342DE">
        <w:rPr>
          <w:rFonts w:ascii="Calibri" w:hAnsi="Calibri" w:cs="Times New Roman"/>
          <w:sz w:val="22"/>
          <w:szCs w:val="22"/>
        </w:rPr>
        <w:t xml:space="preserve"> ciągu dnia (pierwszy transport: śniadanie + II śni</w:t>
      </w:r>
      <w:r>
        <w:rPr>
          <w:rFonts w:ascii="Calibri" w:hAnsi="Calibri" w:cs="Times New Roman"/>
          <w:sz w:val="22"/>
          <w:szCs w:val="22"/>
        </w:rPr>
        <w:t xml:space="preserve">adanie, drugi transport: obiad, </w:t>
      </w:r>
      <w:r w:rsidRPr="009342DE">
        <w:rPr>
          <w:rFonts w:ascii="Calibri" w:hAnsi="Calibri" w:cs="Times New Roman"/>
          <w:sz w:val="22"/>
          <w:szCs w:val="22"/>
        </w:rPr>
        <w:t>podwieczorek i kolacja).</w:t>
      </w:r>
    </w:p>
    <w:p w:rsidR="001900BC" w:rsidRDefault="001900BC" w:rsidP="001900BC">
      <w:pPr>
        <w:jc w:val="both"/>
      </w:pPr>
      <w:r>
        <w:rPr>
          <w:rFonts w:ascii="Calibri" w:hAnsi="Calibri" w:cs="Times New Roman"/>
          <w:sz w:val="22"/>
          <w:szCs w:val="22"/>
        </w:rPr>
        <w:t>4.</w:t>
      </w:r>
      <w:r>
        <w:rPr>
          <w:rFonts w:ascii="Calibri" w:eastAsia="Lucida Sans Unicode" w:hAnsi="Calibri" w:cs="Times New Roman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Times New Roman"/>
          <w:sz w:val="22"/>
          <w:szCs w:val="22"/>
        </w:rPr>
        <w:t xml:space="preserve">Oszacowanie kosztu usługi w oparciu o przykładowy trzydniowy jadłospis dołączony do zapytania </w:t>
      </w:r>
      <w:proofErr w:type="gramStart"/>
      <w:r>
        <w:rPr>
          <w:rFonts w:ascii="Calibri" w:hAnsi="Calibri" w:cs="Times New Roman"/>
          <w:sz w:val="22"/>
          <w:szCs w:val="22"/>
        </w:rPr>
        <w:t>oraz                       o</w:t>
      </w:r>
      <w:proofErr w:type="gramEnd"/>
      <w:r>
        <w:rPr>
          <w:rFonts w:ascii="Calibri" w:hAnsi="Calibri" w:cs="Times New Roman"/>
          <w:sz w:val="22"/>
          <w:szCs w:val="22"/>
        </w:rPr>
        <w:t xml:space="preserve"> tabele umieszczone poniżej.</w:t>
      </w:r>
    </w:p>
    <w:p w:rsidR="001900BC" w:rsidRDefault="001900BC" w:rsidP="001900BC">
      <w:pPr>
        <w:jc w:val="both"/>
        <w:rPr>
          <w:rFonts w:ascii="Calibri" w:eastAsia="Lucida Sans Unicode" w:hAnsi="Calibri" w:cs="Times New Roman"/>
          <w:b/>
          <w:bCs/>
          <w:sz w:val="22"/>
          <w:szCs w:val="22"/>
          <w:lang w:eastAsia="ar-SA"/>
        </w:rPr>
      </w:pPr>
    </w:p>
    <w:p w:rsidR="001900BC" w:rsidRDefault="001900BC" w:rsidP="001900BC">
      <w:pPr>
        <w:tabs>
          <w:tab w:val="left" w:pos="284"/>
        </w:tabs>
        <w:jc w:val="both"/>
      </w:pPr>
      <w:r>
        <w:rPr>
          <w:rFonts w:ascii="Calibri" w:hAnsi="Calibri" w:cs="Times New Roman"/>
          <w:b/>
          <w:sz w:val="22"/>
          <w:szCs w:val="22"/>
        </w:rPr>
        <w:t>VI. PRZYKŁADOWY TRZYDNIOWY JADŁOSPIS:</w:t>
      </w: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r>
        <w:rPr>
          <w:rFonts w:ascii="Calibri" w:hAnsi="Calibri" w:cs="Times New Roman"/>
          <w:b/>
          <w:sz w:val="22"/>
          <w:szCs w:val="22"/>
          <w:u w:val="single"/>
        </w:rPr>
        <w:t>Dzień 1.</w:t>
      </w: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r w:rsidRPr="00C05E42">
        <w:rPr>
          <w:rFonts w:ascii="Calibri" w:hAnsi="Calibri" w:cs="Times New Roman"/>
          <w:b/>
          <w:sz w:val="22"/>
          <w:szCs w:val="22"/>
          <w:u w:val="single"/>
        </w:rPr>
        <w:t>Dieta ogólna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Śniadanie:  jajka gotowane z sosem majonezowym, bułka jasna, masło, warzywa, kawa zbożowa,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proofErr w:type="gramStart"/>
      <w:r w:rsidRPr="00C05E42">
        <w:rPr>
          <w:rFonts w:ascii="Calibri" w:hAnsi="Calibri" w:cs="Times New Roman"/>
          <w:sz w:val="22"/>
          <w:szCs w:val="22"/>
        </w:rPr>
        <w:t>owoce</w:t>
      </w:r>
      <w:proofErr w:type="gramEnd"/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II śniadanie: jogurt z owocami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Obiad:  rosół z makaronem, ryba gotowana na parze, ziemniaki, gotowany brokuł, kompot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Podwieczorek: bułeczki cynamonowe, kakao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Kolacja: placki ziemniaczane, herbata</w:t>
      </w: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r w:rsidRPr="00C05E42">
        <w:rPr>
          <w:rFonts w:ascii="Calibri" w:hAnsi="Calibri" w:cs="Times New Roman"/>
          <w:b/>
          <w:sz w:val="22"/>
          <w:szCs w:val="22"/>
          <w:u w:val="single"/>
        </w:rPr>
        <w:t>Dieta uzupełniająca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 xml:space="preserve">I posiłek: Mus owocowy / Zupa jarzynowa z indykiem, ziemniakami, oliwą i </w:t>
      </w:r>
      <w:proofErr w:type="gramStart"/>
      <w:r w:rsidRPr="00C05E42">
        <w:rPr>
          <w:rFonts w:ascii="Calibri" w:hAnsi="Calibri" w:cs="Times New Roman"/>
          <w:sz w:val="22"/>
          <w:szCs w:val="22"/>
        </w:rPr>
        <w:t>żółtkiem</w:t>
      </w:r>
      <w:proofErr w:type="gramEnd"/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(miksowane)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II posiłek: Wołowina gotowana w sosie, makaron, gotowany brokuł (miksowane)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 xml:space="preserve">III posiłek: Zupa jarzynowa z indykiem, ziemniakami, oliwą i </w:t>
      </w:r>
      <w:proofErr w:type="gramStart"/>
      <w:r w:rsidRPr="00C05E42">
        <w:rPr>
          <w:rFonts w:ascii="Calibri" w:hAnsi="Calibri" w:cs="Times New Roman"/>
          <w:sz w:val="22"/>
          <w:szCs w:val="22"/>
        </w:rPr>
        <w:t>żółtkiem</w:t>
      </w:r>
      <w:proofErr w:type="gramEnd"/>
      <w:r w:rsidRPr="00C05E42">
        <w:rPr>
          <w:rFonts w:ascii="Calibri" w:hAnsi="Calibri" w:cs="Times New Roman"/>
          <w:sz w:val="22"/>
          <w:szCs w:val="22"/>
        </w:rPr>
        <w:t xml:space="preserve"> (miksowane) / Zupa krem</w:t>
      </w: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proofErr w:type="gramStart"/>
      <w:r w:rsidRPr="00C05E42">
        <w:rPr>
          <w:rFonts w:ascii="Calibri" w:hAnsi="Calibri" w:cs="Times New Roman"/>
          <w:sz w:val="22"/>
          <w:szCs w:val="22"/>
        </w:rPr>
        <w:t>z</w:t>
      </w:r>
      <w:proofErr w:type="gramEnd"/>
      <w:r w:rsidRPr="00C05E42">
        <w:rPr>
          <w:rFonts w:ascii="Calibri" w:hAnsi="Calibri" w:cs="Times New Roman"/>
          <w:sz w:val="22"/>
          <w:szCs w:val="22"/>
        </w:rPr>
        <w:t> warzyw</w:t>
      </w: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r w:rsidRPr="00C05E42">
        <w:rPr>
          <w:rFonts w:ascii="Calibri" w:hAnsi="Calibri" w:cs="Times New Roman"/>
          <w:b/>
          <w:sz w:val="22"/>
          <w:szCs w:val="22"/>
          <w:u w:val="single"/>
        </w:rPr>
        <w:t>Dzień 2.</w:t>
      </w: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r w:rsidRPr="00C05E42">
        <w:rPr>
          <w:rFonts w:ascii="Calibri" w:hAnsi="Calibri" w:cs="Times New Roman"/>
          <w:b/>
          <w:sz w:val="22"/>
          <w:szCs w:val="22"/>
          <w:u w:val="single"/>
        </w:rPr>
        <w:t>Dieta ogólna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Śniadanie: kanapka z wędliną drobiową, chleb jasny, masło, warzywa, herbata, owoce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II śniadanie: ryż z jabłkiem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Obiad: marchewkowa, filet z kurczaka gotowany na parze, ryż, surówka z marchewki z jabłkiem,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proofErr w:type="gramStart"/>
      <w:r w:rsidRPr="00C05E42">
        <w:rPr>
          <w:rFonts w:ascii="Calibri" w:hAnsi="Calibri" w:cs="Times New Roman"/>
          <w:sz w:val="22"/>
          <w:szCs w:val="22"/>
        </w:rPr>
        <w:t>kompot</w:t>
      </w:r>
      <w:proofErr w:type="gramEnd"/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Podwieczorek: kanapka z serem, chleb jasny, masło, warzywa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Kolacja: pierogi leniwe, kakao</w:t>
      </w: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r w:rsidRPr="00C05E42">
        <w:rPr>
          <w:rFonts w:ascii="Calibri" w:hAnsi="Calibri" w:cs="Times New Roman"/>
          <w:b/>
          <w:sz w:val="22"/>
          <w:szCs w:val="22"/>
          <w:u w:val="single"/>
        </w:rPr>
        <w:t>Dieta uzupełniająca</w:t>
      </w:r>
    </w:p>
    <w:p w:rsidR="001900BC" w:rsidRPr="00C05E42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 xml:space="preserve">I posiłek: Mus owocowy / Zupa jarzynowa z królikiem, makaron, oliwą i </w:t>
      </w:r>
      <w:proofErr w:type="gramStart"/>
      <w:r w:rsidRPr="00C05E42">
        <w:rPr>
          <w:rFonts w:ascii="Calibri" w:hAnsi="Calibri" w:cs="Times New Roman"/>
          <w:sz w:val="22"/>
          <w:szCs w:val="22"/>
        </w:rPr>
        <w:t>żółtkiem</w:t>
      </w:r>
      <w:proofErr w:type="gramEnd"/>
      <w:r w:rsidRPr="00C05E42">
        <w:rPr>
          <w:rFonts w:ascii="Calibri" w:hAnsi="Calibri" w:cs="Times New Roman"/>
          <w:sz w:val="22"/>
          <w:szCs w:val="22"/>
        </w:rPr>
        <w:t xml:space="preserve"> (miksowane)</w:t>
      </w:r>
    </w:p>
    <w:p w:rsidR="001900BC" w:rsidRPr="00C05E42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II posiłek: Kurczak gotowany w sosie, ryż, gotowany kalafior (miksowane)</w:t>
      </w:r>
    </w:p>
    <w:p w:rsidR="001900BC" w:rsidRPr="00C05E42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 xml:space="preserve">III posiłek: Zupa jarzynowa z królikiem, makaron, oliwą i </w:t>
      </w:r>
      <w:proofErr w:type="gramStart"/>
      <w:r w:rsidRPr="00C05E42">
        <w:rPr>
          <w:rFonts w:ascii="Calibri" w:hAnsi="Calibri" w:cs="Times New Roman"/>
          <w:sz w:val="22"/>
          <w:szCs w:val="22"/>
        </w:rPr>
        <w:t>żółtkiem</w:t>
      </w:r>
      <w:proofErr w:type="gramEnd"/>
      <w:r w:rsidRPr="00C05E42">
        <w:rPr>
          <w:rFonts w:ascii="Calibri" w:hAnsi="Calibri" w:cs="Times New Roman"/>
          <w:sz w:val="22"/>
          <w:szCs w:val="22"/>
        </w:rPr>
        <w:t xml:space="preserve"> (miksowane) / Zupa krem</w:t>
      </w:r>
    </w:p>
    <w:p w:rsidR="001900BC" w:rsidRPr="00C05E42" w:rsidRDefault="001900BC" w:rsidP="001900BC">
      <w:pPr>
        <w:jc w:val="both"/>
        <w:rPr>
          <w:rFonts w:ascii="Calibri" w:hAnsi="Calibri" w:cs="Times New Roman"/>
          <w:b/>
          <w:sz w:val="22"/>
          <w:szCs w:val="22"/>
          <w:u w:val="single"/>
        </w:rPr>
      </w:pPr>
      <w:proofErr w:type="gramStart"/>
      <w:r w:rsidRPr="00C05E42">
        <w:rPr>
          <w:rFonts w:ascii="Calibri" w:hAnsi="Calibri" w:cs="Times New Roman"/>
          <w:sz w:val="22"/>
          <w:szCs w:val="22"/>
        </w:rPr>
        <w:t>z</w:t>
      </w:r>
      <w:proofErr w:type="gramEnd"/>
      <w:r w:rsidRPr="00C05E42">
        <w:rPr>
          <w:rFonts w:ascii="Calibri" w:hAnsi="Calibri" w:cs="Times New Roman"/>
          <w:sz w:val="22"/>
          <w:szCs w:val="22"/>
        </w:rPr>
        <w:t> warzyw</w:t>
      </w: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r w:rsidRPr="00C05E42">
        <w:rPr>
          <w:rFonts w:ascii="Calibri" w:hAnsi="Calibri" w:cs="Times New Roman"/>
          <w:b/>
          <w:sz w:val="22"/>
          <w:szCs w:val="22"/>
          <w:u w:val="single"/>
        </w:rPr>
        <w:t>Dzień 3.</w:t>
      </w: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r w:rsidRPr="00C05E42">
        <w:rPr>
          <w:rFonts w:ascii="Calibri" w:hAnsi="Calibri" w:cs="Times New Roman"/>
          <w:b/>
          <w:sz w:val="22"/>
          <w:szCs w:val="22"/>
          <w:u w:val="single"/>
        </w:rPr>
        <w:t>Dieta ogólna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Śniadanie:  jajecznica, bułka jasna, masło, warzywa, herbata, owoce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II śniadanie: jabłko pieczone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Obiad: zupa marchewkowa, pulpety rybne w sosie koperkowym, kasza jaglana, buraczki na ciepło,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proofErr w:type="gramStart"/>
      <w:r w:rsidRPr="00C05E42">
        <w:rPr>
          <w:rFonts w:ascii="Calibri" w:hAnsi="Calibri" w:cs="Times New Roman"/>
          <w:sz w:val="22"/>
          <w:szCs w:val="22"/>
        </w:rPr>
        <w:t>kompot</w:t>
      </w:r>
      <w:proofErr w:type="gramEnd"/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Podwieczorek:  placuszki marchewkowe</w:t>
      </w:r>
    </w:p>
    <w:p w:rsidR="001900BC" w:rsidRPr="00C05E42" w:rsidRDefault="001900BC" w:rsidP="001900BC">
      <w:pPr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Kolacja:  kanapka z wędzoną makrelą, bułka jasna, masło, warzywa, herbata</w:t>
      </w:r>
    </w:p>
    <w:p w:rsidR="001900BC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</w:p>
    <w:p w:rsidR="001900BC" w:rsidRPr="00C05E42" w:rsidRDefault="001900BC" w:rsidP="001900BC">
      <w:pPr>
        <w:rPr>
          <w:rFonts w:ascii="Calibri" w:hAnsi="Calibri" w:cs="Times New Roman"/>
          <w:b/>
          <w:sz w:val="22"/>
          <w:szCs w:val="22"/>
          <w:u w:val="single"/>
        </w:rPr>
      </w:pPr>
      <w:r w:rsidRPr="00C05E42">
        <w:rPr>
          <w:rFonts w:ascii="Calibri" w:hAnsi="Calibri" w:cs="Times New Roman"/>
          <w:b/>
          <w:sz w:val="22"/>
          <w:szCs w:val="22"/>
          <w:u w:val="single"/>
        </w:rPr>
        <w:t>Dieta uzupełniająca</w:t>
      </w:r>
    </w:p>
    <w:p w:rsidR="001900BC" w:rsidRPr="00C05E42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 xml:space="preserve">I posiłek: Mus owocowy / Zupa jarzynowa z jagnięciną, ziemniakami, oliwą i </w:t>
      </w:r>
      <w:proofErr w:type="gramStart"/>
      <w:r w:rsidRPr="00C05E42">
        <w:rPr>
          <w:rFonts w:ascii="Calibri" w:hAnsi="Calibri" w:cs="Times New Roman"/>
          <w:sz w:val="22"/>
          <w:szCs w:val="22"/>
        </w:rPr>
        <w:t>żółtkiem</w:t>
      </w:r>
      <w:proofErr w:type="gramEnd"/>
    </w:p>
    <w:p w:rsidR="001900BC" w:rsidRPr="00C05E42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(miksowane)</w:t>
      </w:r>
    </w:p>
    <w:p w:rsidR="001900BC" w:rsidRPr="00C05E42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>II posiłek: Ryba gotowana w sosie, kasza jaglana, gotowane buraki (miksowane)</w:t>
      </w:r>
    </w:p>
    <w:p w:rsidR="001900BC" w:rsidRPr="00C05E42" w:rsidRDefault="001900BC" w:rsidP="001900BC">
      <w:pPr>
        <w:jc w:val="both"/>
        <w:rPr>
          <w:rFonts w:ascii="Calibri" w:hAnsi="Calibri" w:cs="Times New Roman"/>
          <w:sz w:val="22"/>
          <w:szCs w:val="22"/>
        </w:rPr>
      </w:pPr>
      <w:r w:rsidRPr="00C05E42">
        <w:rPr>
          <w:rFonts w:ascii="Calibri" w:hAnsi="Calibri" w:cs="Times New Roman"/>
          <w:sz w:val="22"/>
          <w:szCs w:val="22"/>
        </w:rPr>
        <w:t xml:space="preserve">III posiłek: Zupa jarzynowa z jagnięciną, ziemniakami, oliwą i </w:t>
      </w:r>
      <w:proofErr w:type="gramStart"/>
      <w:r w:rsidRPr="00C05E42">
        <w:rPr>
          <w:rFonts w:ascii="Calibri" w:hAnsi="Calibri" w:cs="Times New Roman"/>
          <w:sz w:val="22"/>
          <w:szCs w:val="22"/>
        </w:rPr>
        <w:t>żółtkiem</w:t>
      </w:r>
      <w:proofErr w:type="gramEnd"/>
      <w:r w:rsidRPr="00C05E42">
        <w:rPr>
          <w:rFonts w:ascii="Calibri" w:hAnsi="Calibri" w:cs="Times New Roman"/>
          <w:sz w:val="22"/>
          <w:szCs w:val="22"/>
        </w:rPr>
        <w:t xml:space="preserve"> (miksowane) / Zupa krem</w:t>
      </w:r>
    </w:p>
    <w:p w:rsidR="001900BC" w:rsidRPr="00C05E42" w:rsidRDefault="001900BC" w:rsidP="001900BC">
      <w:pPr>
        <w:jc w:val="both"/>
      </w:pPr>
      <w:proofErr w:type="gramStart"/>
      <w:r w:rsidRPr="00C05E42">
        <w:rPr>
          <w:rFonts w:ascii="Calibri" w:hAnsi="Calibri" w:cs="Times New Roman"/>
          <w:sz w:val="22"/>
          <w:szCs w:val="22"/>
        </w:rPr>
        <w:t>z</w:t>
      </w:r>
      <w:proofErr w:type="gramEnd"/>
      <w:r w:rsidRPr="00C05E42">
        <w:rPr>
          <w:rFonts w:ascii="Calibri" w:hAnsi="Calibri" w:cs="Times New Roman"/>
          <w:sz w:val="22"/>
          <w:szCs w:val="22"/>
        </w:rPr>
        <w:t> warzyw</w:t>
      </w:r>
    </w:p>
    <w:p w:rsidR="001900BC" w:rsidRDefault="001900BC" w:rsidP="001900BC"/>
    <w:p w:rsidR="001900BC" w:rsidRDefault="001900BC" w:rsidP="001900BC"/>
    <w:p w:rsidR="001900BC" w:rsidRDefault="001900BC" w:rsidP="001900BC"/>
    <w:p w:rsidR="001900BC" w:rsidRDefault="001900BC" w:rsidP="001900BC"/>
    <w:p w:rsidR="001900BC" w:rsidRDefault="001900BC" w:rsidP="001900BC"/>
    <w:p w:rsidR="001900BC" w:rsidRDefault="001900BC" w:rsidP="001900BC"/>
    <w:p w:rsidR="001900BC" w:rsidRDefault="001900BC" w:rsidP="001900BC"/>
    <w:p w:rsidR="001900BC" w:rsidRDefault="001900BC" w:rsidP="001900BC"/>
    <w:p w:rsidR="001900BC" w:rsidRDefault="001900BC" w:rsidP="001900BC"/>
    <w:p w:rsidR="001900BC" w:rsidRDefault="001900BC" w:rsidP="001900BC"/>
    <w:p w:rsidR="00D90113" w:rsidRDefault="00D90113"/>
    <w:sectPr w:rsidR="00D9011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B212C"/>
    <w:multiLevelType w:val="hybridMultilevel"/>
    <w:tmpl w:val="998E7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BC"/>
    <w:rsid w:val="001900BC"/>
    <w:rsid w:val="00523E38"/>
    <w:rsid w:val="00D9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0BC"/>
    <w:pPr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00BC"/>
    <w:pPr>
      <w:spacing w:after="20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0BC"/>
    <w:pPr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00BC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1731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2025-12-04T18:15:00Z</dcterms:created>
  <dcterms:modified xsi:type="dcterms:W3CDTF">2025-12-04T18:50:00Z</dcterms:modified>
</cp:coreProperties>
</file>